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86F" w:rsidRPr="00A1301C" w:rsidRDefault="0071368F" w:rsidP="0012209B">
      <w:pPr>
        <w:spacing w:after="0"/>
        <w:ind w:left="142"/>
        <w:jc w:val="right"/>
        <w:rPr>
          <w:b w:val="0"/>
          <w:bCs w:val="0"/>
          <w:color w:val="000000"/>
          <w:sz w:val="22"/>
          <w:szCs w:val="22"/>
          <w:lang w:eastAsia="pl-PL"/>
        </w:rPr>
      </w:pPr>
      <w:r w:rsidRPr="00075E0D">
        <w:rPr>
          <w:sz w:val="22"/>
          <w:szCs w:val="22"/>
        </w:rPr>
        <w:t xml:space="preserve">Załącznik nr </w:t>
      </w:r>
      <w:r w:rsidR="00075E0D" w:rsidRPr="00075E0D">
        <w:rPr>
          <w:sz w:val="22"/>
          <w:szCs w:val="22"/>
        </w:rPr>
        <w:t>3 do Zaproszenia do złożenia oferty</w:t>
      </w:r>
      <w:r w:rsidR="0012209B">
        <w:rPr>
          <w:sz w:val="22"/>
          <w:szCs w:val="22"/>
        </w:rPr>
        <w:br/>
      </w:r>
    </w:p>
    <w:p w:rsidR="00EC25EA" w:rsidRPr="0012209B" w:rsidRDefault="00A06B98" w:rsidP="0012209B">
      <w:pPr>
        <w:pStyle w:val="Nagwek1"/>
        <w:numPr>
          <w:ilvl w:val="0"/>
          <w:numId w:val="0"/>
        </w:numPr>
      </w:pPr>
      <w:bookmarkStart w:id="0" w:name="_Hlk137626794"/>
      <w:r w:rsidRPr="0012209B">
        <w:t>ISTOTNE DLA STRON POSTANOWIENIA</w:t>
      </w:r>
      <w:r w:rsidR="009A504B" w:rsidRPr="0012209B">
        <w:t>,</w:t>
      </w:r>
      <w:r w:rsidRPr="0012209B">
        <w:t xml:space="preserve"> KTÓRE BĘDĄ WPROWADZONE DO TREŚCI ZAWIERANEJ UMOWY </w:t>
      </w:r>
      <w:r w:rsidR="007D46FE" w:rsidRPr="0012209B">
        <w:t>W SPRAWIE ZAMÓWIENIA PUBLICZNEGO</w:t>
      </w:r>
      <w:bookmarkEnd w:id="0"/>
      <w:r w:rsidR="0012209B">
        <w:br/>
      </w:r>
    </w:p>
    <w:p w:rsidR="00553327" w:rsidRPr="0012209B" w:rsidRDefault="00715A0F" w:rsidP="0012209B">
      <w:pPr>
        <w:pStyle w:val="Nagwek2"/>
      </w:pPr>
      <w:r w:rsidRPr="0012209B">
        <w:t>§ 1</w:t>
      </w:r>
      <w:r w:rsidR="00CF68E1" w:rsidRPr="0012209B">
        <w:t xml:space="preserve"> PRZEDMIOT ZAMÓWIENIA</w:t>
      </w:r>
    </w:p>
    <w:p w:rsidR="005E1C96" w:rsidRPr="005E1C96" w:rsidRDefault="00702D08" w:rsidP="00D40295">
      <w:pPr>
        <w:pStyle w:val="Akapitzlist"/>
        <w:numPr>
          <w:ilvl w:val="0"/>
          <w:numId w:val="3"/>
        </w:numPr>
        <w:spacing w:after="0"/>
        <w:ind w:left="426"/>
        <w:jc w:val="both"/>
        <w:rPr>
          <w:b w:val="0"/>
          <w:sz w:val="24"/>
          <w:szCs w:val="24"/>
        </w:rPr>
      </w:pPr>
      <w:r w:rsidRPr="0012209B">
        <w:rPr>
          <w:b w:val="0"/>
          <w:color w:val="000000"/>
          <w:sz w:val="24"/>
          <w:szCs w:val="24"/>
          <w:lang w:eastAsia="pl-PL"/>
        </w:rPr>
        <w:t xml:space="preserve">Po przeprowadzeniu postępowania o udzielenie </w:t>
      </w:r>
      <w:r w:rsidR="00617D1E" w:rsidRPr="0012209B">
        <w:rPr>
          <w:b w:val="0"/>
          <w:color w:val="000000"/>
          <w:sz w:val="24"/>
          <w:szCs w:val="24"/>
          <w:lang w:eastAsia="pl-PL"/>
        </w:rPr>
        <w:t xml:space="preserve">zamówienia publicznego </w:t>
      </w:r>
      <w:r w:rsidRPr="0012209B">
        <w:rPr>
          <w:b w:val="0"/>
          <w:color w:val="000000"/>
          <w:sz w:val="24"/>
          <w:szCs w:val="24"/>
          <w:lang w:eastAsia="pl-PL"/>
        </w:rPr>
        <w:t>Wykonawca zobowiązuje się do wykonywania przedmiotu zamówienia polegającego</w:t>
      </w:r>
      <w:r w:rsidR="005E1C96">
        <w:rPr>
          <w:b w:val="0"/>
          <w:color w:val="000000"/>
          <w:sz w:val="24"/>
          <w:szCs w:val="24"/>
          <w:lang w:eastAsia="pl-PL"/>
        </w:rPr>
        <w:t xml:space="preserve"> na</w:t>
      </w:r>
      <w:r w:rsidRPr="0012209B">
        <w:rPr>
          <w:b w:val="0"/>
          <w:color w:val="000000"/>
          <w:sz w:val="24"/>
          <w:szCs w:val="24"/>
          <w:lang w:eastAsia="pl-PL"/>
        </w:rPr>
        <w:t xml:space="preserve"> </w:t>
      </w:r>
      <w:r w:rsidR="00075E0D" w:rsidRPr="0012209B">
        <w:rPr>
          <w:b w:val="0"/>
          <w:color w:val="000000"/>
          <w:sz w:val="24"/>
          <w:szCs w:val="24"/>
          <w:lang w:eastAsia="pl-PL"/>
        </w:rPr>
        <w:t xml:space="preserve">zapewnieniu </w:t>
      </w:r>
      <w:r w:rsidR="005E1C96" w:rsidRPr="005E1C96">
        <w:rPr>
          <w:b w:val="0"/>
          <w:color w:val="000000"/>
          <w:sz w:val="24"/>
          <w:szCs w:val="24"/>
          <w:lang w:eastAsia="pl-PL"/>
        </w:rPr>
        <w:t xml:space="preserve">usługi cateringowej świadczonej podczas jednego spotkania Regionalnej Grupy Roboczej Interesariuszy projektu pn.: „Dane satelitarne i Infrastruktura Danych Przestrzennych (SDI) dla zarządzania regionalnego opartego na dowodach”, akronim: SATSDIFACTION realizowanego w ramach Programu </w:t>
      </w:r>
      <w:proofErr w:type="spellStart"/>
      <w:r w:rsidR="005E1C96" w:rsidRPr="005E1C96">
        <w:rPr>
          <w:b w:val="0"/>
          <w:color w:val="000000"/>
          <w:sz w:val="24"/>
          <w:szCs w:val="24"/>
          <w:lang w:eastAsia="pl-PL"/>
        </w:rPr>
        <w:t>Interreg</w:t>
      </w:r>
      <w:proofErr w:type="spellEnd"/>
      <w:r w:rsidR="005E1C96" w:rsidRPr="005E1C96">
        <w:rPr>
          <w:b w:val="0"/>
          <w:color w:val="000000"/>
          <w:sz w:val="24"/>
          <w:szCs w:val="24"/>
          <w:lang w:eastAsia="pl-PL"/>
        </w:rPr>
        <w:t xml:space="preserve"> Europa 2021-2027</w:t>
      </w:r>
      <w:r w:rsidR="00075E0D" w:rsidRPr="0012209B">
        <w:rPr>
          <w:b w:val="0"/>
          <w:color w:val="000000"/>
          <w:sz w:val="24"/>
          <w:szCs w:val="24"/>
          <w:lang w:eastAsia="pl-PL"/>
        </w:rPr>
        <w:t xml:space="preserve">, realizowanego w ramach Programu </w:t>
      </w:r>
      <w:proofErr w:type="spellStart"/>
      <w:r w:rsidR="00075E0D" w:rsidRPr="0012209B">
        <w:rPr>
          <w:b w:val="0"/>
          <w:color w:val="000000"/>
          <w:sz w:val="24"/>
          <w:szCs w:val="24"/>
          <w:lang w:eastAsia="pl-PL"/>
        </w:rPr>
        <w:t>Interreg</w:t>
      </w:r>
      <w:proofErr w:type="spellEnd"/>
      <w:r w:rsidR="00075E0D" w:rsidRPr="0012209B">
        <w:rPr>
          <w:b w:val="0"/>
          <w:color w:val="000000"/>
          <w:sz w:val="24"/>
          <w:szCs w:val="24"/>
          <w:lang w:eastAsia="pl-PL"/>
        </w:rPr>
        <w:t xml:space="preserve"> Europa 2021-2027</w:t>
      </w:r>
      <w:r w:rsidRPr="0012209B">
        <w:rPr>
          <w:b w:val="0"/>
          <w:color w:val="000000"/>
          <w:sz w:val="24"/>
          <w:szCs w:val="24"/>
          <w:lang w:eastAsia="pl-PL"/>
        </w:rPr>
        <w:t xml:space="preserve">, </w:t>
      </w:r>
      <w:r w:rsidR="005E1C96" w:rsidRPr="005E1C96">
        <w:rPr>
          <w:b w:val="0"/>
          <w:color w:val="000000"/>
          <w:sz w:val="24"/>
          <w:szCs w:val="24"/>
          <w:lang w:eastAsia="pl-PL"/>
        </w:rPr>
        <w:t>a Zamawiający zobowiązuje się do zapłaty za wykonane zadanie</w:t>
      </w:r>
      <w:r w:rsidR="005E1C96">
        <w:rPr>
          <w:b w:val="0"/>
          <w:color w:val="000000"/>
          <w:sz w:val="24"/>
          <w:szCs w:val="24"/>
          <w:lang w:eastAsia="pl-PL"/>
        </w:rPr>
        <w:t>.</w:t>
      </w:r>
    </w:p>
    <w:p w:rsidR="005E1C96" w:rsidRDefault="005E1C96" w:rsidP="00AE449F">
      <w:pPr>
        <w:pStyle w:val="Akapitzlist"/>
        <w:numPr>
          <w:ilvl w:val="0"/>
          <w:numId w:val="3"/>
        </w:numPr>
        <w:spacing w:after="0"/>
        <w:ind w:left="426"/>
        <w:rPr>
          <w:b w:val="0"/>
          <w:sz w:val="24"/>
          <w:szCs w:val="24"/>
        </w:rPr>
      </w:pPr>
      <w:r w:rsidRPr="005E1C96">
        <w:rPr>
          <w:b w:val="0"/>
          <w:sz w:val="24"/>
          <w:szCs w:val="24"/>
        </w:rPr>
        <w:t>Szczegółowy opis zadania zawiera załącznik do umowy stanowiący Szczegółowy Opis Przedmiotu Zamówienia (SOPZ).</w:t>
      </w:r>
      <w:r w:rsidR="00AE449F">
        <w:rPr>
          <w:b w:val="0"/>
          <w:sz w:val="24"/>
          <w:szCs w:val="24"/>
        </w:rPr>
        <w:br/>
      </w:r>
    </w:p>
    <w:p w:rsidR="005E1C96" w:rsidRPr="00A10874" w:rsidRDefault="008D54E8" w:rsidP="00A10874">
      <w:pPr>
        <w:pStyle w:val="Nagwek2"/>
        <w:ind w:left="360"/>
      </w:pPr>
      <w:r w:rsidRPr="0012209B">
        <w:t>§ 2</w:t>
      </w:r>
      <w:r w:rsidR="00FD24C4" w:rsidRPr="0012209B">
        <w:t>. OBOWIĄZKI WYKONAWCY</w:t>
      </w:r>
    </w:p>
    <w:p w:rsidR="00A10874" w:rsidRDefault="00A10874" w:rsidP="004166AF">
      <w:pPr>
        <w:pStyle w:val="Akapitzlist"/>
        <w:numPr>
          <w:ilvl w:val="0"/>
          <w:numId w:val="36"/>
        </w:numPr>
        <w:spacing w:after="0"/>
        <w:ind w:left="426"/>
        <w:jc w:val="both"/>
        <w:rPr>
          <w:b w:val="0"/>
          <w:sz w:val="24"/>
          <w:szCs w:val="24"/>
        </w:rPr>
      </w:pPr>
      <w:r w:rsidRPr="00A10874">
        <w:rPr>
          <w:b w:val="0"/>
          <w:sz w:val="24"/>
          <w:szCs w:val="24"/>
        </w:rPr>
        <w:t>Wykonawca zobowiązuje się do realizacji zadania zgodnie z SOPZ, stanowiącym załącznik do umowy</w:t>
      </w:r>
    </w:p>
    <w:p w:rsidR="00D40295" w:rsidRPr="005E1C96" w:rsidRDefault="00D40295" w:rsidP="004166AF">
      <w:pPr>
        <w:pStyle w:val="Akapitzlist"/>
        <w:numPr>
          <w:ilvl w:val="0"/>
          <w:numId w:val="36"/>
        </w:numPr>
        <w:spacing w:after="0"/>
        <w:ind w:left="426"/>
        <w:jc w:val="both"/>
        <w:rPr>
          <w:b w:val="0"/>
          <w:sz w:val="24"/>
          <w:szCs w:val="24"/>
        </w:rPr>
      </w:pPr>
      <w:r w:rsidRPr="005E1C96">
        <w:rPr>
          <w:b w:val="0"/>
          <w:sz w:val="24"/>
          <w:szCs w:val="24"/>
        </w:rPr>
        <w:t xml:space="preserve">Wykonawca oświadcza, że posiada niezbędną wiedzę, możliwości techniczne, organizacyjne i finansowe </w:t>
      </w:r>
      <w:r w:rsidRPr="005E1C96">
        <w:rPr>
          <w:b w:val="0"/>
          <w:color w:val="000000"/>
          <w:sz w:val="24"/>
          <w:szCs w:val="24"/>
          <w:lang w:eastAsia="pl-PL"/>
        </w:rPr>
        <w:t>oraz wymagane prawem uprawnienia niezbędne do zrealizowania przedmiotu umowy, określonego w § 1</w:t>
      </w:r>
      <w:r w:rsidRPr="005E1C96">
        <w:rPr>
          <w:b w:val="0"/>
          <w:sz w:val="24"/>
          <w:szCs w:val="24"/>
        </w:rPr>
        <w:t xml:space="preserve">. </w:t>
      </w:r>
    </w:p>
    <w:p w:rsidR="00D40295" w:rsidRPr="0012209B" w:rsidRDefault="00D40295" w:rsidP="00783501">
      <w:pPr>
        <w:pStyle w:val="Akapitzlist"/>
        <w:numPr>
          <w:ilvl w:val="0"/>
          <w:numId w:val="36"/>
        </w:numPr>
        <w:spacing w:after="0"/>
        <w:ind w:left="426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 xml:space="preserve">Wykonawca zobowiązuje się wykonać przedmiot umowy z należytą starannością oraz zgodnie z obowiązującymi zasadami i przepisami prawa. </w:t>
      </w:r>
    </w:p>
    <w:p w:rsidR="00D40295" w:rsidRPr="0012209B" w:rsidRDefault="00D40295" w:rsidP="00783501">
      <w:pPr>
        <w:pStyle w:val="Akapitzlist"/>
        <w:numPr>
          <w:ilvl w:val="0"/>
          <w:numId w:val="36"/>
        </w:numPr>
        <w:spacing w:after="0"/>
        <w:ind w:left="426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 xml:space="preserve">Wykonawca zobowiązuje się do udzielenia Zamawiającemu, na jego żądanie wszelkich informacji dotyczących przebiegu wykonania przedmiotu umowy. </w:t>
      </w:r>
    </w:p>
    <w:p w:rsidR="00D40295" w:rsidRPr="0012209B" w:rsidRDefault="00D40295" w:rsidP="00783501">
      <w:pPr>
        <w:pStyle w:val="Akapitzlist"/>
        <w:numPr>
          <w:ilvl w:val="0"/>
          <w:numId w:val="36"/>
        </w:numPr>
        <w:spacing w:after="0"/>
        <w:ind w:left="426"/>
        <w:jc w:val="both"/>
        <w:rPr>
          <w:b w:val="0"/>
          <w:sz w:val="24"/>
          <w:szCs w:val="24"/>
        </w:rPr>
      </w:pPr>
      <w:r w:rsidRPr="0012209B">
        <w:rPr>
          <w:b w:val="0"/>
          <w:color w:val="000000"/>
          <w:sz w:val="24"/>
          <w:szCs w:val="24"/>
          <w:lang w:eastAsia="pl-PL"/>
        </w:rPr>
        <w:t>Wykonawca zobowiązuje się do pełnej współpracy podczas realizacji przedmiotu umowy z Zamawiającym i osobami wskazanymi przez Zamawiającego.</w:t>
      </w:r>
    </w:p>
    <w:p w:rsidR="00D40295" w:rsidRPr="0012209B" w:rsidRDefault="00D40295" w:rsidP="00783501">
      <w:pPr>
        <w:pStyle w:val="Akapitzlist"/>
        <w:numPr>
          <w:ilvl w:val="0"/>
          <w:numId w:val="36"/>
        </w:numPr>
        <w:spacing w:after="0"/>
        <w:ind w:left="426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Wykonawca odpowiada za działania i zaniechania osób, z których pomocą zobowiązanie wykonuje, jak również osób, którym wykonanie zobowiązania powierzy, jak za własne działanie lub zaniechanie.</w:t>
      </w:r>
    </w:p>
    <w:p w:rsidR="00D40295" w:rsidRPr="0012209B" w:rsidRDefault="00D40295" w:rsidP="00783501">
      <w:pPr>
        <w:pStyle w:val="Akapitzlist"/>
        <w:numPr>
          <w:ilvl w:val="0"/>
          <w:numId w:val="36"/>
        </w:numPr>
        <w:spacing w:after="0"/>
        <w:ind w:left="426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 xml:space="preserve">Wykonawca przejmuje na siebie odpowiedzialność z tytułu wszelkich roszczeń, </w:t>
      </w:r>
      <w:r w:rsidRPr="0012209B">
        <w:rPr>
          <w:b w:val="0"/>
          <w:sz w:val="24"/>
          <w:szCs w:val="24"/>
        </w:rPr>
        <w:br/>
        <w:t>z jakimi osoby trzecie wystąpią przeciwko Zamawiającemu w związku z realizacją niniejszej umowy.</w:t>
      </w:r>
    </w:p>
    <w:p w:rsidR="0012209B" w:rsidRDefault="00D40295" w:rsidP="0012209B">
      <w:pPr>
        <w:pStyle w:val="Akapitzlist"/>
        <w:numPr>
          <w:ilvl w:val="0"/>
          <w:numId w:val="36"/>
        </w:numPr>
        <w:spacing w:after="0"/>
        <w:ind w:left="426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Wszelkie koszty związane z realizacją przedmiotu umowy ponosi Wykonawca. Wykonawcy nie przysługuje prawo do żądania od Zamawiającego zwrotu jakichkolwiek dodatkowych kosztów i wydatków poniesionych przez Wykonawcę w celach związanych z realizacją umowy.</w:t>
      </w:r>
    </w:p>
    <w:p w:rsidR="0012209B" w:rsidRDefault="00D40295" w:rsidP="0012209B">
      <w:pPr>
        <w:pStyle w:val="Akapitzlist"/>
        <w:numPr>
          <w:ilvl w:val="0"/>
          <w:numId w:val="36"/>
        </w:numPr>
        <w:spacing w:after="0"/>
        <w:ind w:left="426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lastRenderedPageBreak/>
        <w:t>Zaniechanie obowiązków należących do Wykonawcy, uznane zostanie za nienależyte wykonanie przedmiotu umowy.</w:t>
      </w:r>
    </w:p>
    <w:p w:rsidR="006F3123" w:rsidRPr="006F3123" w:rsidRDefault="006F3123" w:rsidP="006F3123">
      <w:pPr>
        <w:pStyle w:val="Akapitzlist"/>
        <w:numPr>
          <w:ilvl w:val="0"/>
          <w:numId w:val="36"/>
        </w:numPr>
        <w:ind w:left="426"/>
        <w:jc w:val="both"/>
        <w:rPr>
          <w:b w:val="0"/>
          <w:sz w:val="24"/>
          <w:szCs w:val="24"/>
        </w:rPr>
      </w:pPr>
      <w:r w:rsidRPr="006F3123">
        <w:rPr>
          <w:b w:val="0"/>
          <w:sz w:val="24"/>
          <w:szCs w:val="24"/>
        </w:rPr>
        <w:t>Wykonawca jest zobowiązany do realizacji przedmiotu umowy z uwzględnieniem minimalnych wymagań, o których mowa w art. 6 ustawy o zapewnianiu dostępności osobom ze szczególnymi potrzebami.</w:t>
      </w:r>
    </w:p>
    <w:p w:rsidR="00341736" w:rsidRPr="0012209B" w:rsidRDefault="008D54E8" w:rsidP="00A10874">
      <w:pPr>
        <w:pStyle w:val="Nagwek2"/>
      </w:pPr>
      <w:r w:rsidRPr="0012209B">
        <w:t>§ 3</w:t>
      </w:r>
      <w:r w:rsidR="0024007F" w:rsidRPr="0012209B">
        <w:t xml:space="preserve">. OBOWIĄZKI </w:t>
      </w:r>
      <w:r w:rsidR="00B36C5B" w:rsidRPr="0012209B">
        <w:t>ZAMAWIAJĄCEGO</w:t>
      </w:r>
    </w:p>
    <w:p w:rsidR="00201BD2" w:rsidRPr="0012209B" w:rsidRDefault="0024007F" w:rsidP="00A10874">
      <w:pPr>
        <w:numPr>
          <w:ilvl w:val="0"/>
          <w:numId w:val="6"/>
        </w:numPr>
        <w:spacing w:after="0"/>
        <w:ind w:left="426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Zamawiający zobowiązuje się do bieżącej współpracy z Wykonaw</w:t>
      </w:r>
      <w:r w:rsidR="008D3734" w:rsidRPr="0012209B">
        <w:rPr>
          <w:b w:val="0"/>
          <w:sz w:val="24"/>
          <w:szCs w:val="24"/>
        </w:rPr>
        <w:t>cą w zakresie realizacji usług</w:t>
      </w:r>
      <w:r w:rsidR="003772DA">
        <w:rPr>
          <w:b w:val="0"/>
          <w:sz w:val="24"/>
          <w:szCs w:val="24"/>
        </w:rPr>
        <w:t>i</w:t>
      </w:r>
      <w:r w:rsidR="008D3734" w:rsidRPr="0012209B">
        <w:rPr>
          <w:b w:val="0"/>
          <w:sz w:val="24"/>
          <w:szCs w:val="24"/>
        </w:rPr>
        <w:t xml:space="preserve"> </w:t>
      </w:r>
      <w:r w:rsidRPr="0012209B">
        <w:rPr>
          <w:b w:val="0"/>
          <w:sz w:val="24"/>
          <w:szCs w:val="24"/>
        </w:rPr>
        <w:t>oraz do przekazywania Wykonawcy niezbędnych informacji, w terminach wzajemnie uzgodnionych.</w:t>
      </w:r>
      <w:r w:rsidR="00201BD2" w:rsidRPr="0012209B">
        <w:rPr>
          <w:b w:val="0"/>
          <w:sz w:val="24"/>
          <w:szCs w:val="24"/>
        </w:rPr>
        <w:t xml:space="preserve"> </w:t>
      </w:r>
    </w:p>
    <w:p w:rsidR="00201BD2" w:rsidRPr="0012209B" w:rsidRDefault="00D27C76" w:rsidP="00EB3E90">
      <w:pPr>
        <w:numPr>
          <w:ilvl w:val="0"/>
          <w:numId w:val="6"/>
        </w:numPr>
        <w:tabs>
          <w:tab w:val="left" w:pos="0"/>
        </w:tabs>
        <w:spacing w:after="0"/>
        <w:ind w:left="426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Zamawiający zapewnia stoły pod bufet kawowy, o których mowa w pkt. I</w:t>
      </w:r>
      <w:r w:rsidR="00AD45E5" w:rsidRPr="0012209B">
        <w:rPr>
          <w:b w:val="0"/>
          <w:sz w:val="24"/>
          <w:szCs w:val="24"/>
        </w:rPr>
        <w:t>II</w:t>
      </w:r>
      <w:r w:rsidRPr="0012209B">
        <w:rPr>
          <w:b w:val="0"/>
          <w:sz w:val="24"/>
          <w:szCs w:val="24"/>
        </w:rPr>
        <w:t xml:space="preserve"> </w:t>
      </w:r>
      <w:proofErr w:type="spellStart"/>
      <w:r w:rsidRPr="0012209B">
        <w:rPr>
          <w:b w:val="0"/>
          <w:sz w:val="24"/>
          <w:szCs w:val="24"/>
        </w:rPr>
        <w:t>ppkt</w:t>
      </w:r>
      <w:proofErr w:type="spellEnd"/>
      <w:r w:rsidRPr="0012209B">
        <w:rPr>
          <w:b w:val="0"/>
          <w:sz w:val="24"/>
          <w:szCs w:val="24"/>
        </w:rPr>
        <w:t xml:space="preserve"> </w:t>
      </w:r>
      <w:r w:rsidR="00AD45E5" w:rsidRPr="0012209B">
        <w:rPr>
          <w:b w:val="0"/>
          <w:sz w:val="24"/>
          <w:szCs w:val="24"/>
        </w:rPr>
        <w:t>3</w:t>
      </w:r>
      <w:r w:rsidRPr="0012209B">
        <w:rPr>
          <w:b w:val="0"/>
          <w:sz w:val="24"/>
          <w:szCs w:val="24"/>
        </w:rPr>
        <w:t xml:space="preserve"> SOPZ. </w:t>
      </w:r>
    </w:p>
    <w:p w:rsidR="0038092B" w:rsidRPr="0012209B" w:rsidRDefault="008D54E8" w:rsidP="0012209B">
      <w:pPr>
        <w:pStyle w:val="Nagwek2"/>
      </w:pPr>
      <w:r w:rsidRPr="0012209B">
        <w:t>§ 4</w:t>
      </w:r>
      <w:r w:rsidR="00FD24C4" w:rsidRPr="0012209B">
        <w:t>. WYNAGRODZENIE</w:t>
      </w:r>
    </w:p>
    <w:p w:rsidR="00783501" w:rsidRPr="0012209B" w:rsidRDefault="00783501" w:rsidP="00A10874">
      <w:pPr>
        <w:pStyle w:val="Akapitzlist1"/>
        <w:numPr>
          <w:ilvl w:val="0"/>
          <w:numId w:val="7"/>
        </w:numPr>
        <w:tabs>
          <w:tab w:val="left" w:pos="0"/>
        </w:tabs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bookmarkStart w:id="1" w:name="_Hlk141701817"/>
      <w:r w:rsidRPr="0012209B">
        <w:rPr>
          <w:rFonts w:ascii="Arial" w:hAnsi="Arial" w:cs="Arial"/>
          <w:sz w:val="24"/>
          <w:szCs w:val="24"/>
        </w:rPr>
        <w:t xml:space="preserve">Za </w:t>
      </w:r>
      <w:r w:rsidR="00532C76">
        <w:rPr>
          <w:rFonts w:ascii="Arial" w:hAnsi="Arial" w:cs="Arial"/>
          <w:sz w:val="24"/>
          <w:szCs w:val="24"/>
        </w:rPr>
        <w:t xml:space="preserve">wykonanie </w:t>
      </w:r>
      <w:r w:rsidR="00CD6994">
        <w:rPr>
          <w:rFonts w:ascii="Arial" w:hAnsi="Arial" w:cs="Arial"/>
          <w:sz w:val="24"/>
          <w:szCs w:val="24"/>
        </w:rPr>
        <w:t>całości</w:t>
      </w:r>
      <w:r w:rsidR="00532C76">
        <w:rPr>
          <w:rFonts w:ascii="Arial" w:hAnsi="Arial" w:cs="Arial"/>
          <w:sz w:val="24"/>
          <w:szCs w:val="24"/>
        </w:rPr>
        <w:t xml:space="preserve"> przedmiotu umowy </w:t>
      </w:r>
      <w:r w:rsidRPr="0012209B">
        <w:rPr>
          <w:rFonts w:ascii="Arial" w:hAnsi="Arial" w:cs="Arial"/>
          <w:sz w:val="24"/>
          <w:szCs w:val="24"/>
        </w:rPr>
        <w:t xml:space="preserve">Zamawiający zobowiązuje się zapłacić Wykonawcy </w:t>
      </w:r>
      <w:r w:rsidR="00532C76">
        <w:rPr>
          <w:rFonts w:ascii="Arial" w:hAnsi="Arial" w:cs="Arial"/>
          <w:sz w:val="24"/>
          <w:szCs w:val="24"/>
        </w:rPr>
        <w:t xml:space="preserve">wynagrodzenie w wysokości </w:t>
      </w:r>
      <w:r w:rsidRPr="0012209B">
        <w:rPr>
          <w:rFonts w:ascii="Arial" w:hAnsi="Arial" w:cs="Arial"/>
          <w:sz w:val="24"/>
          <w:szCs w:val="24"/>
        </w:rPr>
        <w:t xml:space="preserve"> ………………… zł brutto (słownie: …………… złotych 00/100).</w:t>
      </w:r>
    </w:p>
    <w:p w:rsidR="00783501" w:rsidRPr="0012209B" w:rsidRDefault="00783501" w:rsidP="00A10874">
      <w:pPr>
        <w:pStyle w:val="Akapitzlist1"/>
        <w:numPr>
          <w:ilvl w:val="0"/>
          <w:numId w:val="7"/>
        </w:numPr>
        <w:tabs>
          <w:tab w:val="left" w:pos="0"/>
        </w:tabs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12209B">
        <w:rPr>
          <w:rFonts w:ascii="Arial" w:hAnsi="Arial" w:cs="Arial"/>
          <w:sz w:val="24"/>
          <w:szCs w:val="24"/>
        </w:rPr>
        <w:t>Kwota, o której mowa w ust. 1, obejmuje wszystkie koszty związane z realizacją przedmiotu umowy, niezbędne do wykonania przedmiotu umowy.</w:t>
      </w:r>
    </w:p>
    <w:p w:rsidR="00532C76" w:rsidRDefault="00532C76" w:rsidP="00A10874">
      <w:pPr>
        <w:pStyle w:val="Akapitzlist1"/>
        <w:numPr>
          <w:ilvl w:val="0"/>
          <w:numId w:val="7"/>
        </w:numPr>
        <w:tabs>
          <w:tab w:val="left" w:pos="0"/>
        </w:tabs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32C76">
        <w:rPr>
          <w:rFonts w:ascii="Arial" w:hAnsi="Arial" w:cs="Arial"/>
          <w:sz w:val="24"/>
          <w:szCs w:val="24"/>
        </w:rPr>
        <w:t>Wynagrodzenie, o którym mowa w ust. 1 płatne będzie jednorazowo, po wykonaniu całości zamówienia oraz podpisaniu protokołu odbioru, przelewem na konto Wykonawcy w terminie 14 dni, licząc od dnia przedłożenia prawidłowo wystawionej faktury VAT jednak nie później niż do 15.12.2023 r.</w:t>
      </w:r>
    </w:p>
    <w:p w:rsidR="00783501" w:rsidRPr="00532C76" w:rsidRDefault="00783501" w:rsidP="00A10874">
      <w:pPr>
        <w:pStyle w:val="Akapitzlist1"/>
        <w:numPr>
          <w:ilvl w:val="0"/>
          <w:numId w:val="7"/>
        </w:numPr>
        <w:tabs>
          <w:tab w:val="left" w:pos="0"/>
        </w:tabs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32C76">
        <w:rPr>
          <w:rFonts w:ascii="Arial" w:hAnsi="Arial" w:cs="Arial"/>
          <w:sz w:val="24"/>
          <w:szCs w:val="24"/>
        </w:rPr>
        <w:t>Numer rachunku bankowego Wykonawcy, na który Zamawiający dokona zapłaty za wykonane zadanie, będzie umieszczony na fakturze.</w:t>
      </w:r>
    </w:p>
    <w:p w:rsidR="00783501" w:rsidRPr="0012209B" w:rsidRDefault="00783501" w:rsidP="00A10874">
      <w:pPr>
        <w:pStyle w:val="Akapitzlist1"/>
        <w:numPr>
          <w:ilvl w:val="0"/>
          <w:numId w:val="7"/>
        </w:numPr>
        <w:tabs>
          <w:tab w:val="left" w:pos="0"/>
        </w:tabs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12209B">
        <w:rPr>
          <w:rFonts w:ascii="Arial" w:hAnsi="Arial" w:cs="Arial"/>
          <w:sz w:val="24"/>
          <w:szCs w:val="24"/>
        </w:rPr>
        <w:t>Faktur</w:t>
      </w:r>
      <w:r w:rsidR="00AE449F">
        <w:rPr>
          <w:rFonts w:ascii="Arial" w:hAnsi="Arial" w:cs="Arial"/>
          <w:sz w:val="24"/>
          <w:szCs w:val="24"/>
        </w:rPr>
        <w:t>a</w:t>
      </w:r>
      <w:r w:rsidRPr="0012209B">
        <w:rPr>
          <w:rFonts w:ascii="Arial" w:hAnsi="Arial" w:cs="Arial"/>
          <w:sz w:val="24"/>
          <w:szCs w:val="24"/>
        </w:rPr>
        <w:t xml:space="preserve"> o któr</w:t>
      </w:r>
      <w:r w:rsidR="00AE449F">
        <w:rPr>
          <w:rFonts w:ascii="Arial" w:hAnsi="Arial" w:cs="Arial"/>
          <w:sz w:val="24"/>
          <w:szCs w:val="24"/>
        </w:rPr>
        <w:t>ej</w:t>
      </w:r>
      <w:r w:rsidRPr="0012209B">
        <w:rPr>
          <w:rFonts w:ascii="Arial" w:hAnsi="Arial" w:cs="Arial"/>
          <w:sz w:val="24"/>
          <w:szCs w:val="24"/>
        </w:rPr>
        <w:t xml:space="preserve"> mowa w ust. 3 wystawi</w:t>
      </w:r>
      <w:r w:rsidR="00AE449F">
        <w:rPr>
          <w:rFonts w:ascii="Arial" w:hAnsi="Arial" w:cs="Arial"/>
          <w:sz w:val="24"/>
          <w:szCs w:val="24"/>
        </w:rPr>
        <w:t>ona</w:t>
      </w:r>
      <w:r w:rsidRPr="0012209B">
        <w:rPr>
          <w:rFonts w:ascii="Arial" w:hAnsi="Arial" w:cs="Arial"/>
          <w:sz w:val="24"/>
          <w:szCs w:val="24"/>
        </w:rPr>
        <w:t xml:space="preserve"> będ</w:t>
      </w:r>
      <w:r w:rsidR="00AE449F">
        <w:rPr>
          <w:rFonts w:ascii="Arial" w:hAnsi="Arial" w:cs="Arial"/>
          <w:sz w:val="24"/>
          <w:szCs w:val="24"/>
        </w:rPr>
        <w:t>zie</w:t>
      </w:r>
      <w:r w:rsidRPr="0012209B">
        <w:rPr>
          <w:rFonts w:ascii="Arial" w:hAnsi="Arial" w:cs="Arial"/>
          <w:sz w:val="24"/>
          <w:szCs w:val="24"/>
        </w:rPr>
        <w:t xml:space="preserve"> na:</w:t>
      </w:r>
    </w:p>
    <w:p w:rsidR="00783501" w:rsidRPr="004A3748" w:rsidRDefault="00783501" w:rsidP="00A10874">
      <w:pPr>
        <w:pStyle w:val="Akapitzlist1"/>
        <w:suppressAutoHyphens/>
        <w:spacing w:after="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12209B">
        <w:rPr>
          <w:rFonts w:ascii="Arial" w:hAnsi="Arial" w:cs="Arial"/>
          <w:sz w:val="24"/>
          <w:szCs w:val="24"/>
        </w:rPr>
        <w:t xml:space="preserve">Nabywca: </w:t>
      </w:r>
      <w:r w:rsidRPr="004A3748">
        <w:rPr>
          <w:rFonts w:ascii="Arial" w:hAnsi="Arial" w:cs="Arial"/>
          <w:b/>
          <w:sz w:val="24"/>
          <w:szCs w:val="24"/>
        </w:rPr>
        <w:t xml:space="preserve">Województwo Podkarpackie </w:t>
      </w:r>
    </w:p>
    <w:p w:rsidR="00783501" w:rsidRPr="004A3748" w:rsidRDefault="00783501" w:rsidP="00A10874">
      <w:pPr>
        <w:pStyle w:val="Akapitzlist1"/>
        <w:suppressAutoHyphens/>
        <w:spacing w:after="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4A3748">
        <w:rPr>
          <w:rFonts w:ascii="Arial" w:hAnsi="Arial" w:cs="Arial"/>
          <w:b/>
          <w:sz w:val="24"/>
          <w:szCs w:val="24"/>
        </w:rPr>
        <w:t>al. Łukasza Cieplińskiego 4</w:t>
      </w:r>
    </w:p>
    <w:p w:rsidR="00783501" w:rsidRPr="004A3748" w:rsidRDefault="00783501" w:rsidP="00A10874">
      <w:pPr>
        <w:pStyle w:val="Akapitzlist1"/>
        <w:suppressAutoHyphens/>
        <w:spacing w:after="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4A3748">
        <w:rPr>
          <w:rFonts w:ascii="Arial" w:hAnsi="Arial" w:cs="Arial"/>
          <w:b/>
          <w:sz w:val="24"/>
          <w:szCs w:val="24"/>
        </w:rPr>
        <w:t>35-010 Rzeszów,</w:t>
      </w:r>
    </w:p>
    <w:p w:rsidR="00783501" w:rsidRPr="004A3748" w:rsidRDefault="00783501" w:rsidP="00A10874">
      <w:pPr>
        <w:pStyle w:val="Akapitzlist1"/>
        <w:suppressAutoHyphens/>
        <w:spacing w:after="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4A3748">
        <w:rPr>
          <w:rFonts w:ascii="Arial" w:hAnsi="Arial" w:cs="Arial"/>
          <w:b/>
          <w:sz w:val="24"/>
          <w:szCs w:val="24"/>
        </w:rPr>
        <w:t>NIP 813-33-15-014,</w:t>
      </w:r>
    </w:p>
    <w:p w:rsidR="00783501" w:rsidRPr="004A3748" w:rsidRDefault="00783501" w:rsidP="00A10874">
      <w:pPr>
        <w:pStyle w:val="Akapitzlist1"/>
        <w:tabs>
          <w:tab w:val="left" w:pos="0"/>
        </w:tabs>
        <w:suppressAutoHyphens/>
        <w:spacing w:after="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12209B">
        <w:rPr>
          <w:rFonts w:ascii="Arial" w:hAnsi="Arial" w:cs="Arial"/>
          <w:sz w:val="24"/>
          <w:szCs w:val="24"/>
        </w:rPr>
        <w:t xml:space="preserve">Odbiorca: </w:t>
      </w:r>
      <w:r w:rsidRPr="004A3748">
        <w:rPr>
          <w:rFonts w:ascii="Arial" w:hAnsi="Arial" w:cs="Arial"/>
          <w:b/>
          <w:sz w:val="24"/>
          <w:szCs w:val="24"/>
        </w:rPr>
        <w:t xml:space="preserve">Urząd Marszałkowski Województwa Podkarpackiego </w:t>
      </w:r>
    </w:p>
    <w:p w:rsidR="00783501" w:rsidRPr="004A3748" w:rsidRDefault="00783501" w:rsidP="00A10874">
      <w:pPr>
        <w:pStyle w:val="Akapitzlist1"/>
        <w:tabs>
          <w:tab w:val="left" w:pos="0"/>
        </w:tabs>
        <w:suppressAutoHyphens/>
        <w:spacing w:after="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4A3748">
        <w:rPr>
          <w:rFonts w:ascii="Arial" w:hAnsi="Arial" w:cs="Arial"/>
          <w:b/>
          <w:sz w:val="24"/>
          <w:szCs w:val="24"/>
        </w:rPr>
        <w:t xml:space="preserve">al. Łukasza Cieplińskiego 4 </w:t>
      </w:r>
    </w:p>
    <w:p w:rsidR="00783501" w:rsidRPr="004A3748" w:rsidRDefault="00783501" w:rsidP="00A10874">
      <w:pPr>
        <w:pStyle w:val="Akapitzlist1"/>
        <w:tabs>
          <w:tab w:val="left" w:pos="0"/>
        </w:tabs>
        <w:suppressAutoHyphens/>
        <w:spacing w:after="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4A3748">
        <w:rPr>
          <w:rFonts w:ascii="Arial" w:hAnsi="Arial" w:cs="Arial"/>
          <w:b/>
          <w:sz w:val="24"/>
          <w:szCs w:val="24"/>
        </w:rPr>
        <w:t>35-010 Rzeszów.</w:t>
      </w:r>
    </w:p>
    <w:p w:rsidR="00532C76" w:rsidRPr="00BB46E0" w:rsidRDefault="00532C76" w:rsidP="00A10874">
      <w:pPr>
        <w:pStyle w:val="Akapitzlist1"/>
        <w:numPr>
          <w:ilvl w:val="0"/>
          <w:numId w:val="7"/>
        </w:numPr>
        <w:tabs>
          <w:tab w:val="left" w:pos="0"/>
        </w:tabs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32C76">
        <w:rPr>
          <w:rFonts w:ascii="Arial" w:hAnsi="Arial" w:cs="Arial"/>
          <w:sz w:val="24"/>
          <w:szCs w:val="24"/>
        </w:rPr>
        <w:t xml:space="preserve">W imieniu </w:t>
      </w:r>
      <w:r w:rsidRPr="00BB46E0">
        <w:rPr>
          <w:rFonts w:ascii="Arial" w:hAnsi="Arial" w:cs="Arial"/>
          <w:sz w:val="24"/>
          <w:szCs w:val="24"/>
        </w:rPr>
        <w:t xml:space="preserve">Zamawiającego odbioru przedmiotu umowy, o którym mowa w § 1, dokona Koordynator </w:t>
      </w:r>
      <w:r w:rsidR="00BB46E0" w:rsidRPr="00BB46E0">
        <w:rPr>
          <w:rFonts w:ascii="Arial" w:hAnsi="Arial" w:cs="Arial"/>
          <w:sz w:val="24"/>
          <w:szCs w:val="24"/>
        </w:rPr>
        <w:t xml:space="preserve">projektu </w:t>
      </w:r>
      <w:r w:rsidR="00CD6994" w:rsidRPr="00CD6994">
        <w:rPr>
          <w:rFonts w:ascii="Arial" w:hAnsi="Arial" w:cs="Arial"/>
          <w:sz w:val="24"/>
          <w:szCs w:val="24"/>
        </w:rPr>
        <w:t xml:space="preserve">SATSDIFACTION </w:t>
      </w:r>
      <w:r w:rsidR="00BB46E0" w:rsidRPr="00BB46E0">
        <w:rPr>
          <w:rFonts w:ascii="Arial" w:hAnsi="Arial" w:cs="Arial"/>
          <w:sz w:val="24"/>
          <w:szCs w:val="24"/>
        </w:rPr>
        <w:t xml:space="preserve">lub Zastępca Koordynatora projektu </w:t>
      </w:r>
      <w:r w:rsidR="00CD6994" w:rsidRPr="00CD6994">
        <w:rPr>
          <w:rFonts w:ascii="Arial" w:hAnsi="Arial" w:cs="Arial"/>
          <w:sz w:val="24"/>
          <w:szCs w:val="24"/>
        </w:rPr>
        <w:t>SATSDIFACTION</w:t>
      </w:r>
      <w:r w:rsidR="00BB46E0" w:rsidRPr="00BB46E0">
        <w:rPr>
          <w:rFonts w:ascii="Arial" w:hAnsi="Arial" w:cs="Arial"/>
          <w:sz w:val="24"/>
          <w:szCs w:val="24"/>
        </w:rPr>
        <w:t>,</w:t>
      </w:r>
      <w:r w:rsidRPr="00BB46E0">
        <w:rPr>
          <w:rFonts w:ascii="Arial" w:hAnsi="Arial" w:cs="Arial"/>
          <w:sz w:val="24"/>
          <w:szCs w:val="24"/>
        </w:rPr>
        <w:t xml:space="preserve"> poprzez podpisanie protokołu odbioru.</w:t>
      </w:r>
    </w:p>
    <w:p w:rsidR="00783501" w:rsidRPr="0012209B" w:rsidRDefault="00783501" w:rsidP="00A10874">
      <w:pPr>
        <w:pStyle w:val="Akapitzlist1"/>
        <w:numPr>
          <w:ilvl w:val="0"/>
          <w:numId w:val="7"/>
        </w:numPr>
        <w:tabs>
          <w:tab w:val="left" w:pos="0"/>
        </w:tabs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B46E0">
        <w:rPr>
          <w:rFonts w:ascii="Arial" w:hAnsi="Arial" w:cs="Arial"/>
          <w:sz w:val="24"/>
          <w:szCs w:val="24"/>
        </w:rPr>
        <w:t>Za dzień zapłaty uznaje</w:t>
      </w:r>
      <w:r w:rsidRPr="0012209B">
        <w:rPr>
          <w:rFonts w:ascii="Arial" w:hAnsi="Arial" w:cs="Arial"/>
          <w:sz w:val="24"/>
          <w:szCs w:val="24"/>
        </w:rPr>
        <w:t xml:space="preserve"> się dzień obciążenia rachunku bankowego Zamawiającego.</w:t>
      </w:r>
    </w:p>
    <w:p w:rsidR="00783501" w:rsidRPr="0012209B" w:rsidRDefault="00783501" w:rsidP="00A10874">
      <w:pPr>
        <w:pStyle w:val="Akapitzlist1"/>
        <w:numPr>
          <w:ilvl w:val="0"/>
          <w:numId w:val="7"/>
        </w:numPr>
        <w:tabs>
          <w:tab w:val="left" w:pos="0"/>
        </w:tabs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12209B">
        <w:rPr>
          <w:rFonts w:ascii="Arial" w:hAnsi="Arial" w:cs="Arial"/>
          <w:sz w:val="24"/>
          <w:szCs w:val="24"/>
        </w:rPr>
        <w:t>W razie zwłoki w zapłacie wymaganej należności Wykonawcy przysługują odsetki ustawowe. Odsetek za opóźnienie niezawinione nie nalicza się.</w:t>
      </w:r>
    </w:p>
    <w:p w:rsidR="00783501" w:rsidRPr="0012209B" w:rsidRDefault="00783501" w:rsidP="00A10874">
      <w:pPr>
        <w:pStyle w:val="Akapitzlist1"/>
        <w:numPr>
          <w:ilvl w:val="0"/>
          <w:numId w:val="7"/>
        </w:numPr>
        <w:tabs>
          <w:tab w:val="left" w:pos="0"/>
        </w:tabs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12209B">
        <w:rPr>
          <w:rFonts w:ascii="Arial" w:hAnsi="Arial" w:cs="Arial"/>
          <w:sz w:val="24"/>
          <w:szCs w:val="24"/>
        </w:rPr>
        <w:t>Wykonawca nie może bez zgody Zamawiającego przenieść na osoby trzecie wierzytelności przysługującej mu względem Zamawiającego.</w:t>
      </w:r>
    </w:p>
    <w:p w:rsidR="00E6710D" w:rsidRDefault="00783501" w:rsidP="00A10874">
      <w:pPr>
        <w:pStyle w:val="Akapitzlist1"/>
        <w:numPr>
          <w:ilvl w:val="0"/>
          <w:numId w:val="7"/>
        </w:numPr>
        <w:tabs>
          <w:tab w:val="left" w:pos="0"/>
        </w:tabs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12209B">
        <w:rPr>
          <w:rFonts w:ascii="Arial" w:hAnsi="Arial" w:cs="Arial"/>
          <w:sz w:val="24"/>
          <w:szCs w:val="24"/>
        </w:rPr>
        <w:t xml:space="preserve">Wynagrodzenie Wykonawcy współfinansowane jest w ramach projektu pn. </w:t>
      </w:r>
      <w:r w:rsidR="00BB46E0" w:rsidRPr="00BB46E0">
        <w:rPr>
          <w:rFonts w:ascii="Arial" w:hAnsi="Arial" w:cs="Arial"/>
          <w:sz w:val="24"/>
          <w:szCs w:val="24"/>
        </w:rPr>
        <w:t xml:space="preserve">„Dane satelitarne i Infrastruktura Danych Przestrzennych (SDI) dla zarządzania regionalnego opartego na dowodach”, akronim: SATSDIFACTION realizowanego </w:t>
      </w:r>
      <w:r w:rsidR="00BB46E0" w:rsidRPr="00BB46E0">
        <w:rPr>
          <w:rFonts w:ascii="Arial" w:hAnsi="Arial" w:cs="Arial"/>
          <w:sz w:val="24"/>
          <w:szCs w:val="24"/>
        </w:rPr>
        <w:lastRenderedPageBreak/>
        <w:t xml:space="preserve">w ramach Programu </w:t>
      </w:r>
      <w:proofErr w:type="spellStart"/>
      <w:r w:rsidR="00BB46E0" w:rsidRPr="00BB46E0">
        <w:rPr>
          <w:rFonts w:ascii="Arial" w:hAnsi="Arial" w:cs="Arial"/>
          <w:sz w:val="24"/>
          <w:szCs w:val="24"/>
        </w:rPr>
        <w:t>Interreg</w:t>
      </w:r>
      <w:proofErr w:type="spellEnd"/>
      <w:r w:rsidR="00BB46E0" w:rsidRPr="00BB46E0">
        <w:rPr>
          <w:rFonts w:ascii="Arial" w:hAnsi="Arial" w:cs="Arial"/>
          <w:sz w:val="24"/>
          <w:szCs w:val="24"/>
        </w:rPr>
        <w:t xml:space="preserve"> Europa 2021-2027, realizowanego w ramach Programu </w:t>
      </w:r>
      <w:proofErr w:type="spellStart"/>
      <w:r w:rsidR="00BB46E0" w:rsidRPr="00BB46E0">
        <w:rPr>
          <w:rFonts w:ascii="Arial" w:hAnsi="Arial" w:cs="Arial"/>
          <w:sz w:val="24"/>
          <w:szCs w:val="24"/>
        </w:rPr>
        <w:t>Interreg</w:t>
      </w:r>
      <w:proofErr w:type="spellEnd"/>
      <w:r w:rsidR="00BB46E0" w:rsidRPr="00BB46E0">
        <w:rPr>
          <w:rFonts w:ascii="Arial" w:hAnsi="Arial" w:cs="Arial"/>
          <w:sz w:val="24"/>
          <w:szCs w:val="24"/>
        </w:rPr>
        <w:t xml:space="preserve"> Europa 2021-2027</w:t>
      </w:r>
      <w:r w:rsidRPr="0012209B">
        <w:rPr>
          <w:rFonts w:ascii="Arial" w:hAnsi="Arial" w:cs="Arial"/>
          <w:sz w:val="24"/>
          <w:szCs w:val="24"/>
        </w:rPr>
        <w:t xml:space="preserve">. Źródło finansowania: Dział </w:t>
      </w:r>
      <w:r w:rsidR="00BB46E0">
        <w:rPr>
          <w:rFonts w:ascii="Arial" w:hAnsi="Arial" w:cs="Arial"/>
          <w:sz w:val="24"/>
          <w:szCs w:val="24"/>
        </w:rPr>
        <w:t>750</w:t>
      </w:r>
      <w:r w:rsidRPr="0012209B">
        <w:rPr>
          <w:rFonts w:ascii="Arial" w:hAnsi="Arial" w:cs="Arial"/>
          <w:sz w:val="24"/>
          <w:szCs w:val="24"/>
        </w:rPr>
        <w:t xml:space="preserve">, Rozdział </w:t>
      </w:r>
      <w:r w:rsidR="00BB46E0">
        <w:rPr>
          <w:rFonts w:ascii="Arial" w:hAnsi="Arial" w:cs="Arial"/>
          <w:sz w:val="24"/>
          <w:szCs w:val="24"/>
        </w:rPr>
        <w:t>75095</w:t>
      </w:r>
      <w:r w:rsidRPr="0012209B">
        <w:rPr>
          <w:rFonts w:ascii="Arial" w:hAnsi="Arial" w:cs="Arial"/>
          <w:sz w:val="24"/>
          <w:szCs w:val="24"/>
        </w:rPr>
        <w:t>, Paragraf: 4308 i 4309.</w:t>
      </w:r>
    </w:p>
    <w:p w:rsidR="004A09EA" w:rsidRPr="0012209B" w:rsidRDefault="004A09EA" w:rsidP="004A09EA">
      <w:pPr>
        <w:pStyle w:val="Akapitzlist1"/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bookmarkEnd w:id="1"/>
    <w:p w:rsidR="0024007F" w:rsidRPr="0012209B" w:rsidRDefault="0024007F" w:rsidP="006301E9">
      <w:pPr>
        <w:pStyle w:val="Nagwek2"/>
      </w:pPr>
      <w:r w:rsidRPr="0012209B">
        <w:t>§ 5. KARY UMOWNE</w:t>
      </w:r>
    </w:p>
    <w:p w:rsidR="003772DA" w:rsidRPr="003772DA" w:rsidRDefault="003772DA" w:rsidP="003772D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55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bookmarkStart w:id="2" w:name="_Hlk141702273"/>
      <w:r w:rsidRPr="003772DA">
        <w:rPr>
          <w:b w:val="0"/>
          <w:bCs w:val="0"/>
          <w:color w:val="000000"/>
          <w:sz w:val="24"/>
          <w:szCs w:val="24"/>
          <w:lang w:eastAsia="pl-PL"/>
        </w:rPr>
        <w:t xml:space="preserve">Wykonawca jest zobowiązany do zapłaty na rzecz Zamawiającego kar umownych w przypadku: </w:t>
      </w:r>
    </w:p>
    <w:p w:rsidR="003772DA" w:rsidRPr="003772DA" w:rsidRDefault="003772DA" w:rsidP="003772DA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55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3772DA">
        <w:rPr>
          <w:b w:val="0"/>
          <w:bCs w:val="0"/>
          <w:color w:val="000000"/>
          <w:sz w:val="24"/>
          <w:szCs w:val="24"/>
          <w:lang w:eastAsia="pl-PL"/>
        </w:rPr>
        <w:t>odstąpienia od umowy przez Zamawiającego z przyczyn leżących po stronie Wykonawcy – w wysokości 20% wynagrodzenia brutto, o którym mowa w § 4 ust. 1 umowy;</w:t>
      </w:r>
    </w:p>
    <w:p w:rsidR="003772DA" w:rsidRPr="003772DA" w:rsidRDefault="003772DA" w:rsidP="003772DA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55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3772DA">
        <w:rPr>
          <w:b w:val="0"/>
          <w:bCs w:val="0"/>
          <w:color w:val="000000"/>
          <w:sz w:val="24"/>
          <w:szCs w:val="24"/>
          <w:lang w:eastAsia="pl-PL"/>
        </w:rPr>
        <w:t>odstąpienia Wykonawcy od umowy z przyczyn nieleżących po stronie Zamawiającego – w wysokości 20 % wynagrodzenia brutto, o którym mowa w § 4 ust. 1 umowy;</w:t>
      </w:r>
    </w:p>
    <w:p w:rsidR="003772DA" w:rsidRPr="003772DA" w:rsidRDefault="003772DA" w:rsidP="003772DA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55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3772DA">
        <w:rPr>
          <w:b w:val="0"/>
          <w:bCs w:val="0"/>
          <w:color w:val="000000"/>
          <w:sz w:val="24"/>
          <w:szCs w:val="24"/>
          <w:lang w:eastAsia="pl-PL"/>
        </w:rPr>
        <w:t xml:space="preserve">nienależytego wykonania zamówienia – w wysokości 20 % wynagrodzenia brutto, o którym mowa w § 4 ust. 1 umowy. Za nienależyte wykonanie przedmiotu umowy przez Wykonawcę uważa się w szczególności: </w:t>
      </w:r>
    </w:p>
    <w:p w:rsidR="003772DA" w:rsidRPr="003772DA" w:rsidRDefault="003772DA" w:rsidP="003772D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55"/>
        <w:ind w:left="1985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3772DA">
        <w:rPr>
          <w:b w:val="0"/>
          <w:bCs w:val="0"/>
          <w:color w:val="000000"/>
          <w:sz w:val="24"/>
          <w:szCs w:val="24"/>
          <w:lang w:eastAsia="pl-PL"/>
        </w:rPr>
        <w:t>wykonanie zadania niezgodnie z wymogami określonymi w SOPZ,</w:t>
      </w:r>
    </w:p>
    <w:p w:rsidR="003772DA" w:rsidRPr="003772DA" w:rsidRDefault="003772DA" w:rsidP="003772D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55"/>
        <w:ind w:left="1985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3772DA">
        <w:rPr>
          <w:b w:val="0"/>
          <w:bCs w:val="0"/>
          <w:color w:val="000000"/>
          <w:sz w:val="24"/>
          <w:szCs w:val="24"/>
          <w:lang w:eastAsia="pl-PL"/>
        </w:rPr>
        <w:t xml:space="preserve">nieterminowe wykonanie zadania. </w:t>
      </w:r>
    </w:p>
    <w:p w:rsidR="003772DA" w:rsidRPr="003772DA" w:rsidRDefault="003772DA" w:rsidP="003772D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55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3772DA">
        <w:rPr>
          <w:b w:val="0"/>
          <w:bCs w:val="0"/>
          <w:color w:val="000000"/>
          <w:sz w:val="24"/>
          <w:szCs w:val="24"/>
          <w:lang w:eastAsia="pl-PL"/>
        </w:rPr>
        <w:t>Roszczenia z tytułu kar umownych będą pokrywane z wynagrodzenia należnego Wykonawcy lub na podstawie pisemnego wezwania Wykonawcy do zapłaty w terminie 14 dni od otrzymania wezwania, na rachunek bankowy wskazany przez Zamawiającego - w zależności od wyboru Zamawiającego.</w:t>
      </w:r>
    </w:p>
    <w:p w:rsidR="003772DA" w:rsidRPr="003772DA" w:rsidRDefault="003772DA" w:rsidP="003772D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55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3772DA">
        <w:rPr>
          <w:b w:val="0"/>
          <w:bCs w:val="0"/>
          <w:color w:val="000000"/>
          <w:sz w:val="24"/>
          <w:szCs w:val="24"/>
          <w:lang w:eastAsia="pl-PL"/>
        </w:rPr>
        <w:t>Zamawiający może dokonać potrącenia naliczonych kar umownych z wynagrodzenia Wykonawcy.</w:t>
      </w:r>
    </w:p>
    <w:p w:rsidR="003772DA" w:rsidRPr="003772DA" w:rsidRDefault="003772DA" w:rsidP="003772D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55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3772DA">
        <w:rPr>
          <w:b w:val="0"/>
          <w:bCs w:val="0"/>
          <w:color w:val="000000"/>
          <w:sz w:val="24"/>
          <w:szCs w:val="24"/>
          <w:lang w:eastAsia="pl-PL"/>
        </w:rPr>
        <w:t>Na kary umowne zostanie wystawiona przez Zamawiającego nota obciążeniowa.</w:t>
      </w:r>
    </w:p>
    <w:p w:rsidR="003772DA" w:rsidRPr="003772DA" w:rsidRDefault="003772DA" w:rsidP="003772D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55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3772DA">
        <w:rPr>
          <w:b w:val="0"/>
          <w:bCs w:val="0"/>
          <w:color w:val="000000"/>
          <w:sz w:val="24"/>
          <w:szCs w:val="24"/>
          <w:lang w:eastAsia="pl-PL"/>
        </w:rPr>
        <w:t>Zamawiający zastrzega sobie prawo do dochodzenia, na zasadach ogólnych, odszkodowania przewyższającego wysokość kary umownej.</w:t>
      </w:r>
    </w:p>
    <w:bookmarkEnd w:id="2"/>
    <w:p w:rsidR="003772DA" w:rsidRPr="003772DA" w:rsidRDefault="003772DA" w:rsidP="003772DA">
      <w:pPr>
        <w:pStyle w:val="Akapitzlist"/>
        <w:autoSpaceDE w:val="0"/>
        <w:autoSpaceDN w:val="0"/>
        <w:adjustRightInd w:val="0"/>
        <w:spacing w:after="55" w:line="240" w:lineRule="auto"/>
        <w:rPr>
          <w:b w:val="0"/>
          <w:bCs w:val="0"/>
          <w:color w:val="000000"/>
          <w:sz w:val="22"/>
          <w:szCs w:val="22"/>
          <w:lang w:eastAsia="pl-PL"/>
        </w:rPr>
      </w:pPr>
    </w:p>
    <w:p w:rsidR="00616D2E" w:rsidRPr="0012209B" w:rsidRDefault="0024007F" w:rsidP="006301E9">
      <w:pPr>
        <w:pStyle w:val="Nagwek2"/>
      </w:pPr>
      <w:r w:rsidRPr="0012209B">
        <w:t>§ 6</w:t>
      </w:r>
      <w:r w:rsidR="00FD24C4" w:rsidRPr="0012209B">
        <w:t>. WSPÓŁPRACA</w:t>
      </w:r>
    </w:p>
    <w:p w:rsidR="00E6710D" w:rsidRPr="0012209B" w:rsidRDefault="00E6710D" w:rsidP="00EB3E90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eastAsia="Times New Roman"/>
          <w:b w:val="0"/>
          <w:sz w:val="24"/>
          <w:szCs w:val="24"/>
          <w:lang w:eastAsia="pl-PL"/>
        </w:rPr>
      </w:pPr>
      <w:bookmarkStart w:id="3" w:name="_Hlk141702662"/>
      <w:r w:rsidRPr="0012209B">
        <w:rPr>
          <w:rFonts w:eastAsia="Times New Roman"/>
          <w:b w:val="0"/>
          <w:sz w:val="24"/>
          <w:szCs w:val="24"/>
          <w:lang w:eastAsia="pl-PL"/>
        </w:rPr>
        <w:t xml:space="preserve">Zamawiający upoważnia następujące osoby do kontaktów w sprawie realizacji </w:t>
      </w:r>
      <w:r w:rsidR="008D54E8" w:rsidRPr="0012209B">
        <w:rPr>
          <w:rFonts w:eastAsia="Times New Roman"/>
          <w:b w:val="0"/>
          <w:sz w:val="24"/>
          <w:szCs w:val="24"/>
          <w:lang w:eastAsia="pl-PL"/>
        </w:rPr>
        <w:t xml:space="preserve">umowy </w:t>
      </w:r>
      <w:r w:rsidRPr="0012209B">
        <w:rPr>
          <w:rFonts w:eastAsia="Times New Roman"/>
          <w:b w:val="0"/>
          <w:sz w:val="24"/>
          <w:szCs w:val="24"/>
          <w:lang w:eastAsia="pl-PL"/>
        </w:rPr>
        <w:t>oraz współpracy z Wykonawcą:</w:t>
      </w:r>
    </w:p>
    <w:p w:rsidR="001503E7" w:rsidRPr="0012209B" w:rsidRDefault="00E6710D" w:rsidP="00EB3E90">
      <w:pPr>
        <w:pStyle w:val="Akapitzlist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eastAsia="Times New Roman"/>
          <w:b w:val="0"/>
          <w:sz w:val="24"/>
          <w:szCs w:val="24"/>
          <w:lang w:eastAsia="pl-PL"/>
        </w:rPr>
      </w:pPr>
      <w:r w:rsidRPr="0012209B">
        <w:rPr>
          <w:rFonts w:eastAsia="Times New Roman"/>
          <w:b w:val="0"/>
          <w:sz w:val="24"/>
          <w:szCs w:val="24"/>
          <w:lang w:eastAsia="pl-PL"/>
        </w:rPr>
        <w:t xml:space="preserve">Panią </w:t>
      </w:r>
      <w:r w:rsidR="00CD6994">
        <w:rPr>
          <w:rFonts w:eastAsia="Times New Roman"/>
          <w:b w:val="0"/>
          <w:sz w:val="24"/>
          <w:szCs w:val="24"/>
          <w:lang w:eastAsia="pl-PL"/>
        </w:rPr>
        <w:t>Olgę Janocha</w:t>
      </w:r>
      <w:r w:rsidR="00A37586" w:rsidRPr="0012209B">
        <w:rPr>
          <w:rFonts w:eastAsia="Times New Roman"/>
          <w:b w:val="0"/>
          <w:sz w:val="24"/>
          <w:szCs w:val="24"/>
          <w:lang w:eastAsia="pl-PL"/>
        </w:rPr>
        <w:t xml:space="preserve">, tel. </w:t>
      </w:r>
      <w:r w:rsidRPr="0012209B">
        <w:rPr>
          <w:rFonts w:eastAsia="Times New Roman"/>
          <w:b w:val="0"/>
          <w:sz w:val="24"/>
          <w:szCs w:val="24"/>
          <w:lang w:eastAsia="pl-PL"/>
        </w:rPr>
        <w:t xml:space="preserve"> 17 747 </w:t>
      </w:r>
      <w:r w:rsidR="005C3D0B" w:rsidRPr="0012209B">
        <w:rPr>
          <w:rFonts w:eastAsia="Times New Roman"/>
          <w:b w:val="0"/>
          <w:sz w:val="24"/>
          <w:szCs w:val="24"/>
          <w:lang w:eastAsia="pl-PL"/>
        </w:rPr>
        <w:t>63 3</w:t>
      </w:r>
      <w:r w:rsidR="00CD6994">
        <w:rPr>
          <w:rFonts w:eastAsia="Times New Roman"/>
          <w:b w:val="0"/>
          <w:sz w:val="24"/>
          <w:szCs w:val="24"/>
          <w:lang w:eastAsia="pl-PL"/>
        </w:rPr>
        <w:t>5</w:t>
      </w:r>
      <w:r w:rsidRPr="0012209B">
        <w:rPr>
          <w:rFonts w:eastAsia="Times New Roman"/>
          <w:b w:val="0"/>
          <w:sz w:val="24"/>
          <w:szCs w:val="24"/>
          <w:lang w:eastAsia="pl-PL"/>
        </w:rPr>
        <w:t xml:space="preserve">, e-mail: </w:t>
      </w:r>
    </w:p>
    <w:p w:rsidR="00E6710D" w:rsidRPr="0012209B" w:rsidRDefault="00A10874" w:rsidP="001503E7">
      <w:pPr>
        <w:pStyle w:val="Akapitzlist"/>
        <w:tabs>
          <w:tab w:val="left" w:pos="426"/>
        </w:tabs>
        <w:spacing w:after="0"/>
        <w:ind w:left="1146"/>
        <w:jc w:val="both"/>
        <w:rPr>
          <w:rFonts w:eastAsia="Times New Roman"/>
          <w:b w:val="0"/>
          <w:sz w:val="24"/>
          <w:szCs w:val="24"/>
          <w:lang w:eastAsia="pl-PL"/>
        </w:rPr>
      </w:pPr>
      <w:hyperlink r:id="rId8" w:history="1">
        <w:r w:rsidR="004A09EA" w:rsidRPr="000B597B">
          <w:rPr>
            <w:rStyle w:val="Hipercze"/>
            <w:rFonts w:eastAsia="Times New Roman"/>
            <w:b w:val="0"/>
            <w:sz w:val="24"/>
            <w:szCs w:val="24"/>
            <w:lang w:eastAsia="pl-PL"/>
          </w:rPr>
          <w:t>o.janocha@podkarpackie.pl</w:t>
        </w:r>
      </w:hyperlink>
      <w:r w:rsidR="00E6710D" w:rsidRPr="0012209B">
        <w:rPr>
          <w:rFonts w:eastAsia="Times New Roman"/>
          <w:b w:val="0"/>
          <w:sz w:val="24"/>
          <w:szCs w:val="24"/>
          <w:lang w:eastAsia="pl-PL"/>
        </w:rPr>
        <w:t>,</w:t>
      </w:r>
    </w:p>
    <w:p w:rsidR="0043193B" w:rsidRPr="0012209B" w:rsidRDefault="00E6710D" w:rsidP="00EB3E90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eastAsia="Times New Roman"/>
          <w:b w:val="0"/>
          <w:sz w:val="24"/>
          <w:szCs w:val="24"/>
          <w:lang w:eastAsia="pl-PL"/>
        </w:rPr>
      </w:pPr>
      <w:r w:rsidRPr="0012209B">
        <w:rPr>
          <w:rFonts w:eastAsia="Times New Roman"/>
          <w:b w:val="0"/>
          <w:sz w:val="24"/>
          <w:szCs w:val="24"/>
          <w:lang w:eastAsia="pl-PL"/>
        </w:rPr>
        <w:t xml:space="preserve">Wykonawca upoważnia następującą osobę/następujące osoby do kontaktów </w:t>
      </w:r>
      <w:r w:rsidR="003E5344" w:rsidRPr="0012209B">
        <w:rPr>
          <w:rFonts w:eastAsia="Times New Roman"/>
          <w:b w:val="0"/>
          <w:sz w:val="24"/>
          <w:szCs w:val="24"/>
          <w:lang w:eastAsia="pl-PL"/>
        </w:rPr>
        <w:br/>
      </w:r>
      <w:r w:rsidRPr="0012209B">
        <w:rPr>
          <w:rFonts w:eastAsia="Times New Roman"/>
          <w:b w:val="0"/>
          <w:sz w:val="24"/>
          <w:szCs w:val="24"/>
          <w:lang w:eastAsia="pl-PL"/>
        </w:rPr>
        <w:t>z Zamawiającym w sprawie wykonywania zapisów umowy oraz podpisania protokołu odbioru:</w:t>
      </w:r>
      <w:r w:rsidR="008D54E8" w:rsidRPr="0012209B">
        <w:rPr>
          <w:rFonts w:eastAsia="Times New Roman"/>
          <w:b w:val="0"/>
          <w:sz w:val="24"/>
          <w:szCs w:val="24"/>
          <w:lang w:eastAsia="pl-PL"/>
        </w:rPr>
        <w:t xml:space="preserve"> </w:t>
      </w:r>
    </w:p>
    <w:p w:rsidR="00E44E26" w:rsidRPr="0012209B" w:rsidRDefault="00E6710D" w:rsidP="00EB3E90">
      <w:pPr>
        <w:pStyle w:val="Akapitzlist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eastAsia="Times New Roman"/>
          <w:b w:val="0"/>
          <w:sz w:val="24"/>
          <w:szCs w:val="24"/>
          <w:lang w:eastAsia="pl-PL"/>
        </w:rPr>
      </w:pPr>
      <w:r w:rsidRPr="0012209B">
        <w:rPr>
          <w:rFonts w:eastAsia="Times New Roman"/>
          <w:b w:val="0"/>
          <w:sz w:val="24"/>
          <w:szCs w:val="24"/>
          <w:lang w:eastAsia="pl-PL"/>
        </w:rPr>
        <w:t>Panią/Pana …</w:t>
      </w:r>
      <w:r w:rsidR="0043193B" w:rsidRPr="0012209B">
        <w:rPr>
          <w:rFonts w:eastAsia="Times New Roman"/>
          <w:b w:val="0"/>
          <w:sz w:val="24"/>
          <w:szCs w:val="24"/>
          <w:lang w:eastAsia="pl-PL"/>
        </w:rPr>
        <w:t>,</w:t>
      </w:r>
      <w:r w:rsidR="008D54E8" w:rsidRPr="0012209B">
        <w:rPr>
          <w:rFonts w:eastAsia="Times New Roman"/>
          <w:b w:val="0"/>
          <w:sz w:val="24"/>
          <w:szCs w:val="24"/>
          <w:lang w:eastAsia="pl-PL"/>
        </w:rPr>
        <w:t xml:space="preserve"> tel. </w:t>
      </w:r>
      <w:r w:rsidRPr="0012209B">
        <w:rPr>
          <w:rFonts w:eastAsia="Times New Roman"/>
          <w:b w:val="0"/>
          <w:sz w:val="24"/>
          <w:szCs w:val="24"/>
          <w:lang w:eastAsia="pl-PL"/>
        </w:rPr>
        <w:t>…</w:t>
      </w:r>
      <w:r w:rsidR="008D54E8" w:rsidRPr="0012209B">
        <w:rPr>
          <w:rFonts w:eastAsia="Times New Roman"/>
          <w:b w:val="0"/>
          <w:sz w:val="24"/>
          <w:szCs w:val="24"/>
          <w:lang w:eastAsia="pl-PL"/>
        </w:rPr>
        <w:t xml:space="preserve">, e-mail: </w:t>
      </w:r>
      <w:hyperlink r:id="rId9" w:history="1">
        <w:r w:rsidRPr="0012209B">
          <w:rPr>
            <w:rStyle w:val="Hipercze"/>
            <w:rFonts w:eastAsia="Times New Roman"/>
            <w:b w:val="0"/>
            <w:color w:val="auto"/>
            <w:sz w:val="24"/>
            <w:szCs w:val="24"/>
            <w:u w:val="none"/>
            <w:lang w:eastAsia="pl-PL"/>
          </w:rPr>
          <w:t>…</w:t>
        </w:r>
      </w:hyperlink>
    </w:p>
    <w:p w:rsidR="0038092B" w:rsidRPr="0012209B" w:rsidRDefault="0038092B" w:rsidP="002326F0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eastAsia="Times New Roman"/>
          <w:b w:val="0"/>
          <w:sz w:val="24"/>
          <w:szCs w:val="24"/>
          <w:lang w:eastAsia="pl-PL"/>
        </w:rPr>
      </w:pPr>
      <w:r w:rsidRPr="0012209B">
        <w:rPr>
          <w:rFonts w:eastAsia="Times New Roman"/>
          <w:b w:val="0"/>
          <w:sz w:val="24"/>
          <w:szCs w:val="24"/>
          <w:lang w:eastAsia="pl-PL"/>
        </w:rPr>
        <w:t>Zmiana osób, o których mowa w ust. 1 i 2 wymaga pisemnego oświadczenia złożonego drugiej Stronie i nie powoduje zmiany umowy.</w:t>
      </w:r>
    </w:p>
    <w:bookmarkEnd w:id="3"/>
    <w:p w:rsidR="00E44E26" w:rsidRPr="0012209B" w:rsidRDefault="00E44E26">
      <w:pPr>
        <w:spacing w:after="0"/>
        <w:rPr>
          <w:sz w:val="24"/>
          <w:szCs w:val="24"/>
        </w:rPr>
      </w:pPr>
    </w:p>
    <w:p w:rsidR="0038092B" w:rsidRPr="0012209B" w:rsidRDefault="0038092B" w:rsidP="006301E9">
      <w:pPr>
        <w:pStyle w:val="Nagwek2"/>
      </w:pPr>
      <w:r w:rsidRPr="0012209B">
        <w:lastRenderedPageBreak/>
        <w:t xml:space="preserve">§ </w:t>
      </w:r>
      <w:r w:rsidR="009A504B" w:rsidRPr="0012209B">
        <w:t>7</w:t>
      </w:r>
      <w:r w:rsidR="00E6710D" w:rsidRPr="0012209B">
        <w:t>. KORESPONDENCJA</w:t>
      </w:r>
    </w:p>
    <w:p w:rsidR="00C53352" w:rsidRPr="0012209B" w:rsidRDefault="00C53352" w:rsidP="00AE483B">
      <w:pPr>
        <w:pStyle w:val="Akapitzlist"/>
        <w:numPr>
          <w:ilvl w:val="0"/>
          <w:numId w:val="14"/>
        </w:numPr>
        <w:spacing w:after="0"/>
        <w:ind w:left="357" w:hanging="357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Korespondencja związana</w:t>
      </w:r>
      <w:r w:rsidR="00E6710D" w:rsidRPr="0012209B">
        <w:rPr>
          <w:b w:val="0"/>
          <w:sz w:val="24"/>
          <w:szCs w:val="24"/>
        </w:rPr>
        <w:t xml:space="preserve"> z realizacją umowy będzie </w:t>
      </w:r>
      <w:r w:rsidRPr="0012209B">
        <w:rPr>
          <w:b w:val="0"/>
          <w:sz w:val="24"/>
          <w:szCs w:val="24"/>
        </w:rPr>
        <w:t>prowadzona</w:t>
      </w:r>
      <w:r w:rsidR="00E6710D" w:rsidRPr="0012209B">
        <w:rPr>
          <w:b w:val="0"/>
          <w:sz w:val="24"/>
          <w:szCs w:val="24"/>
        </w:rPr>
        <w:t xml:space="preserve"> </w:t>
      </w:r>
      <w:r w:rsidRPr="0012209B">
        <w:rPr>
          <w:b w:val="0"/>
          <w:sz w:val="24"/>
          <w:szCs w:val="24"/>
        </w:rPr>
        <w:t>pomiędzy Zamawiającym a Wykonawcą w formie:</w:t>
      </w:r>
    </w:p>
    <w:p w:rsidR="00E6710D" w:rsidRPr="0012209B" w:rsidRDefault="003D7FDD" w:rsidP="002326F0">
      <w:pPr>
        <w:pStyle w:val="Akapitzlist"/>
        <w:numPr>
          <w:ilvl w:val="0"/>
          <w:numId w:val="15"/>
        </w:numPr>
        <w:spacing w:after="0"/>
        <w:ind w:left="851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przesyłek pocztowych lub</w:t>
      </w:r>
    </w:p>
    <w:p w:rsidR="00C53352" w:rsidRPr="0012209B" w:rsidRDefault="00C53352" w:rsidP="002326F0">
      <w:pPr>
        <w:pStyle w:val="Akapitzlist"/>
        <w:numPr>
          <w:ilvl w:val="0"/>
          <w:numId w:val="15"/>
        </w:numPr>
        <w:spacing w:after="0"/>
        <w:ind w:left="851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 xml:space="preserve">osobiście za potwierdzeniem </w:t>
      </w:r>
      <w:r w:rsidR="003D7FDD" w:rsidRPr="0012209B">
        <w:rPr>
          <w:b w:val="0"/>
          <w:sz w:val="24"/>
          <w:szCs w:val="24"/>
        </w:rPr>
        <w:t>odbioru lub</w:t>
      </w:r>
    </w:p>
    <w:p w:rsidR="001503E7" w:rsidRPr="0012209B" w:rsidRDefault="003D7FDD" w:rsidP="002326F0">
      <w:pPr>
        <w:pStyle w:val="Akapitzlist"/>
        <w:numPr>
          <w:ilvl w:val="0"/>
          <w:numId w:val="15"/>
        </w:numPr>
        <w:spacing w:after="0"/>
        <w:ind w:left="851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telefonicznie/faksem lub</w:t>
      </w:r>
    </w:p>
    <w:p w:rsidR="00C53352" w:rsidRPr="0012209B" w:rsidRDefault="003D7FDD" w:rsidP="002326F0">
      <w:pPr>
        <w:pStyle w:val="Akapitzlist"/>
        <w:numPr>
          <w:ilvl w:val="0"/>
          <w:numId w:val="15"/>
        </w:numPr>
        <w:spacing w:after="0"/>
        <w:ind w:left="851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drogą</w:t>
      </w:r>
      <w:r w:rsidR="00C53352" w:rsidRPr="0012209B">
        <w:rPr>
          <w:b w:val="0"/>
          <w:sz w:val="24"/>
          <w:szCs w:val="24"/>
        </w:rPr>
        <w:t xml:space="preserve"> elektroniczną.</w:t>
      </w:r>
    </w:p>
    <w:p w:rsidR="00C53352" w:rsidRPr="0012209B" w:rsidRDefault="00C53352" w:rsidP="00AE483B">
      <w:pPr>
        <w:pStyle w:val="Akapitzlist"/>
        <w:numPr>
          <w:ilvl w:val="0"/>
          <w:numId w:val="14"/>
        </w:numPr>
        <w:spacing w:after="0"/>
        <w:ind w:left="357" w:hanging="357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Strony ustalają, że adresami służącymi do korespondencji, w tym doręczania oświadczeń woli są:</w:t>
      </w:r>
    </w:p>
    <w:p w:rsidR="00C53352" w:rsidRPr="0012209B" w:rsidRDefault="00C53352" w:rsidP="002326F0">
      <w:pPr>
        <w:pStyle w:val="Akapitzlist"/>
        <w:numPr>
          <w:ilvl w:val="0"/>
          <w:numId w:val="16"/>
        </w:numPr>
        <w:spacing w:after="0"/>
        <w:ind w:left="851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Zamawiający:</w:t>
      </w:r>
    </w:p>
    <w:p w:rsidR="00C53352" w:rsidRPr="0012209B" w:rsidRDefault="00C53352" w:rsidP="002326F0">
      <w:pPr>
        <w:pStyle w:val="Akapitzlist"/>
        <w:numPr>
          <w:ilvl w:val="0"/>
          <w:numId w:val="17"/>
        </w:numPr>
        <w:spacing w:after="0"/>
        <w:ind w:left="1418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 xml:space="preserve">Urząd Marszałkowski Województwa Podkarpackiego </w:t>
      </w:r>
    </w:p>
    <w:p w:rsidR="00C53352" w:rsidRPr="0012209B" w:rsidRDefault="00C53352" w:rsidP="002326F0">
      <w:pPr>
        <w:pStyle w:val="Akapitzlist"/>
        <w:spacing w:after="0"/>
        <w:ind w:left="1418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 xml:space="preserve">Departament </w:t>
      </w:r>
      <w:r w:rsidR="00E764A9" w:rsidRPr="0012209B">
        <w:rPr>
          <w:b w:val="0"/>
          <w:sz w:val="24"/>
          <w:szCs w:val="24"/>
        </w:rPr>
        <w:t xml:space="preserve">Gospodarki </w:t>
      </w:r>
      <w:r w:rsidR="001F729C" w:rsidRPr="0012209B">
        <w:rPr>
          <w:b w:val="0"/>
          <w:sz w:val="24"/>
          <w:szCs w:val="24"/>
        </w:rPr>
        <w:t>Regionalnej</w:t>
      </w:r>
    </w:p>
    <w:p w:rsidR="00C53352" w:rsidRPr="0012209B" w:rsidRDefault="00C53352" w:rsidP="002326F0">
      <w:pPr>
        <w:pStyle w:val="Akapitzlist"/>
        <w:spacing w:after="0"/>
        <w:ind w:left="1418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al. Łukasza Cieplińskiego 4, 35-010 Rzeszów.</w:t>
      </w:r>
    </w:p>
    <w:p w:rsidR="00C53352" w:rsidRPr="0012209B" w:rsidRDefault="00C53352" w:rsidP="002326F0">
      <w:pPr>
        <w:pStyle w:val="Akapitzlist"/>
        <w:numPr>
          <w:ilvl w:val="0"/>
          <w:numId w:val="17"/>
        </w:numPr>
        <w:spacing w:after="0"/>
        <w:ind w:left="1418"/>
        <w:jc w:val="both"/>
        <w:rPr>
          <w:b w:val="0"/>
          <w:sz w:val="24"/>
          <w:szCs w:val="24"/>
          <w:lang w:val="en-US"/>
        </w:rPr>
      </w:pPr>
      <w:proofErr w:type="spellStart"/>
      <w:r w:rsidRPr="0012209B">
        <w:rPr>
          <w:b w:val="0"/>
          <w:sz w:val="24"/>
          <w:szCs w:val="24"/>
          <w:lang w:val="en-US"/>
        </w:rPr>
        <w:t>adres</w:t>
      </w:r>
      <w:proofErr w:type="spellEnd"/>
      <w:r w:rsidRPr="0012209B">
        <w:rPr>
          <w:b w:val="0"/>
          <w:sz w:val="24"/>
          <w:szCs w:val="24"/>
          <w:lang w:val="en-US"/>
        </w:rPr>
        <w:t xml:space="preserve"> e-mail: </w:t>
      </w:r>
      <w:hyperlink r:id="rId10" w:history="1">
        <w:r w:rsidR="00CD6994" w:rsidRPr="00EB67D2">
          <w:rPr>
            <w:rStyle w:val="Hipercze"/>
            <w:b w:val="0"/>
            <w:sz w:val="24"/>
            <w:szCs w:val="24"/>
            <w:lang w:val="en-US"/>
          </w:rPr>
          <w:t>o.janocha@podkarpackie.pl</w:t>
        </w:r>
      </w:hyperlink>
      <w:r w:rsidR="00CD6994">
        <w:rPr>
          <w:b w:val="0"/>
          <w:sz w:val="24"/>
          <w:szCs w:val="24"/>
          <w:lang w:val="en-US"/>
        </w:rPr>
        <w:t>.</w:t>
      </w:r>
    </w:p>
    <w:p w:rsidR="00C53352" w:rsidRPr="0012209B" w:rsidRDefault="00E764A9" w:rsidP="002326F0">
      <w:pPr>
        <w:pStyle w:val="Akapitzlist"/>
        <w:numPr>
          <w:ilvl w:val="0"/>
          <w:numId w:val="17"/>
        </w:numPr>
        <w:spacing w:after="0"/>
        <w:ind w:left="1418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 xml:space="preserve">tel.: 17 747 </w:t>
      </w:r>
      <w:r w:rsidR="001F729C" w:rsidRPr="0012209B">
        <w:rPr>
          <w:b w:val="0"/>
          <w:sz w:val="24"/>
          <w:szCs w:val="24"/>
        </w:rPr>
        <w:t>633</w:t>
      </w:r>
      <w:r w:rsidR="00CD6994">
        <w:rPr>
          <w:b w:val="0"/>
          <w:sz w:val="24"/>
          <w:szCs w:val="24"/>
        </w:rPr>
        <w:t>5</w:t>
      </w:r>
      <w:r w:rsidR="00C53352" w:rsidRPr="0012209B">
        <w:rPr>
          <w:b w:val="0"/>
          <w:sz w:val="24"/>
          <w:szCs w:val="24"/>
        </w:rPr>
        <w:t>.</w:t>
      </w:r>
    </w:p>
    <w:p w:rsidR="00C53352" w:rsidRPr="0012209B" w:rsidRDefault="00C53352" w:rsidP="002326F0">
      <w:pPr>
        <w:pStyle w:val="Akapitzlist"/>
        <w:numPr>
          <w:ilvl w:val="0"/>
          <w:numId w:val="16"/>
        </w:numPr>
        <w:spacing w:after="0"/>
        <w:ind w:left="851"/>
        <w:jc w:val="both"/>
        <w:rPr>
          <w:b w:val="0"/>
          <w:sz w:val="24"/>
          <w:szCs w:val="24"/>
        </w:rPr>
      </w:pPr>
      <w:bookmarkStart w:id="4" w:name="_Hlk141702826"/>
      <w:r w:rsidRPr="0012209B">
        <w:rPr>
          <w:b w:val="0"/>
          <w:sz w:val="24"/>
          <w:szCs w:val="24"/>
        </w:rPr>
        <w:t>Wykonawca:</w:t>
      </w:r>
    </w:p>
    <w:p w:rsidR="00C53352" w:rsidRPr="0012209B" w:rsidRDefault="00C53352" w:rsidP="002326F0">
      <w:pPr>
        <w:pStyle w:val="Akapitzlist"/>
        <w:numPr>
          <w:ilvl w:val="0"/>
          <w:numId w:val="18"/>
        </w:numPr>
        <w:spacing w:after="0"/>
        <w:ind w:left="1418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………………………………………………,</w:t>
      </w:r>
    </w:p>
    <w:p w:rsidR="00C53352" w:rsidRPr="0012209B" w:rsidRDefault="00C53352" w:rsidP="002326F0">
      <w:pPr>
        <w:pStyle w:val="Akapitzlist"/>
        <w:spacing w:after="0"/>
        <w:ind w:left="1418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……………………………………………… (adres)</w:t>
      </w:r>
    </w:p>
    <w:p w:rsidR="00C53352" w:rsidRPr="0012209B" w:rsidRDefault="00C53352" w:rsidP="002326F0">
      <w:pPr>
        <w:pStyle w:val="Akapitzlist"/>
        <w:numPr>
          <w:ilvl w:val="0"/>
          <w:numId w:val="18"/>
        </w:numPr>
        <w:spacing w:after="0"/>
        <w:ind w:left="1418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adres e-mail: ……………………………..,</w:t>
      </w:r>
    </w:p>
    <w:p w:rsidR="00C53352" w:rsidRPr="0012209B" w:rsidRDefault="00C53352" w:rsidP="002326F0">
      <w:pPr>
        <w:pStyle w:val="Akapitzlist"/>
        <w:numPr>
          <w:ilvl w:val="0"/>
          <w:numId w:val="18"/>
        </w:numPr>
        <w:spacing w:after="0"/>
        <w:ind w:left="1418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tel.: ..................</w:t>
      </w:r>
    </w:p>
    <w:p w:rsidR="00C53352" w:rsidRPr="0012209B" w:rsidRDefault="007B722E" w:rsidP="00AE483B">
      <w:pPr>
        <w:pStyle w:val="Akapitzlist"/>
        <w:numPr>
          <w:ilvl w:val="0"/>
          <w:numId w:val="14"/>
        </w:numPr>
        <w:spacing w:after="0"/>
        <w:ind w:left="357" w:hanging="357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Każda zmiana danych adresowych określonych w ust. 2 wymaga mailowego  poinformowania drugiej strony, i nie powoduje zmiany umowy.</w:t>
      </w:r>
    </w:p>
    <w:p w:rsidR="007B722E" w:rsidRPr="0012209B" w:rsidRDefault="007B722E" w:rsidP="00AE483B">
      <w:pPr>
        <w:pStyle w:val="Akapitzlist"/>
        <w:numPr>
          <w:ilvl w:val="0"/>
          <w:numId w:val="14"/>
        </w:numPr>
        <w:spacing w:after="0"/>
        <w:ind w:left="357" w:hanging="357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 xml:space="preserve"> W razie niepoinformowania o zmianie danych adresowych, przekazanie korespondencji pod dotychczasowy adres ma skutek doręczenia.</w:t>
      </w:r>
    </w:p>
    <w:bookmarkEnd w:id="4"/>
    <w:p w:rsidR="00144997" w:rsidRPr="0012209B" w:rsidRDefault="00AB4235" w:rsidP="004A3748">
      <w:pPr>
        <w:pStyle w:val="Nagwek2"/>
      </w:pPr>
      <w:r>
        <w:br/>
      </w:r>
      <w:r w:rsidR="00144997" w:rsidRPr="0012209B">
        <w:t>§ 8. PRZETWARZANIE DANYCH OSOBOWYCH</w:t>
      </w:r>
    </w:p>
    <w:p w:rsidR="00144997" w:rsidRPr="0012209B" w:rsidRDefault="00144997" w:rsidP="00144997">
      <w:pPr>
        <w:pStyle w:val="Akapitzlist"/>
        <w:numPr>
          <w:ilvl w:val="0"/>
          <w:numId w:val="43"/>
        </w:numPr>
        <w:spacing w:after="160"/>
        <w:ind w:left="284" w:hanging="357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Zgodnie z art. 13 ogólnego rozporządzenia o ochronie danych osobowych z dnia 27 kwietnia 2016 r. (Dz.U.UE.L.2016.119 z 04.05.2016 r.), zwanego dalej RODO Zamawiający informuje, iż:</w:t>
      </w:r>
    </w:p>
    <w:p w:rsidR="00144997" w:rsidRPr="0012209B" w:rsidRDefault="00144997" w:rsidP="00144997">
      <w:pPr>
        <w:pStyle w:val="Akapitzlist"/>
        <w:numPr>
          <w:ilvl w:val="0"/>
          <w:numId w:val="44"/>
        </w:numPr>
        <w:spacing w:after="160"/>
        <w:ind w:left="924" w:hanging="357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administratorem danych osobowych przetwarzanych w związku z realizacją zadania, o którym mowa w § 1 ust. 1 jest Województwo Podkarpackie reprezentowane przez Zarząd Województwa Podkarpackiego z siedzibą w Rzeszowie, al. Łukasza Cieplińskiego 4, 35-010 Rzeszów,</w:t>
      </w:r>
    </w:p>
    <w:p w:rsidR="00144997" w:rsidRPr="0012209B" w:rsidRDefault="00144997" w:rsidP="00144997">
      <w:pPr>
        <w:pStyle w:val="Akapitzlist"/>
        <w:numPr>
          <w:ilvl w:val="0"/>
          <w:numId w:val="44"/>
        </w:numPr>
        <w:spacing w:after="160"/>
        <w:ind w:left="924" w:hanging="357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Kontakt z Inspektorem Ochrony Danych jest możliwy poprzez e-mail - iod@podkarpackie.pl, telefonicznie 17 747 67 09, listownie na adres Urzędu Marszałkowskiego Województwa Podkarpackiego w Rzeszowie, kontakt osobisty w siedzibie Urzędu przy al. Łukasza Cieplińskiego 4 w Rzeszowie. Do Inspektora Ochrony Danych należy kierować wyłącznie sprawy dotyczące przetwarzania danych osobowych przez Administratora, wynikające z RODO. Do kompetencji Inspektora Ochrony Danych nie należy natomiast załatwianie innych spraw, jak np. udzielanie konsultacji/zapytań w związku z realizacją niniejszej umowy,</w:t>
      </w:r>
    </w:p>
    <w:p w:rsidR="00144997" w:rsidRPr="0012209B" w:rsidRDefault="00144997" w:rsidP="00144997">
      <w:pPr>
        <w:pStyle w:val="Akapitzlist"/>
        <w:numPr>
          <w:ilvl w:val="0"/>
          <w:numId w:val="44"/>
        </w:numPr>
        <w:spacing w:after="160"/>
        <w:ind w:left="924" w:hanging="357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 xml:space="preserve">dane osobowe przetwarzane będą na podstawie art. 6 ust. 1 lit. c RODO w celu realizacji zadania, o którym mowa w § 1 ust. 1, a podstawą prawną ich </w:t>
      </w:r>
      <w:r w:rsidRPr="0012209B">
        <w:rPr>
          <w:b w:val="0"/>
          <w:sz w:val="24"/>
          <w:szCs w:val="24"/>
        </w:rPr>
        <w:lastRenderedPageBreak/>
        <w:t>przetwarzania jest obowiązek prawny stosowania sformalizowanych procedur udzielania zamówień publicznych spoczywających na Zamawiającym,</w:t>
      </w:r>
    </w:p>
    <w:p w:rsidR="00144997" w:rsidRPr="0012209B" w:rsidRDefault="00144997" w:rsidP="00144997">
      <w:pPr>
        <w:pStyle w:val="Akapitzlist"/>
        <w:numPr>
          <w:ilvl w:val="0"/>
          <w:numId w:val="44"/>
        </w:numPr>
        <w:spacing w:after="160"/>
        <w:ind w:left="924" w:hanging="357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odbiorcami danych osobowych będą organy upoważnione do przetwarzania danych osobowych na podstawie przepisów prawa,</w:t>
      </w:r>
    </w:p>
    <w:p w:rsidR="00144997" w:rsidRPr="0012209B" w:rsidRDefault="00144997" w:rsidP="00144997">
      <w:pPr>
        <w:pStyle w:val="Akapitzlist"/>
        <w:numPr>
          <w:ilvl w:val="0"/>
          <w:numId w:val="44"/>
        </w:numPr>
        <w:spacing w:after="160"/>
        <w:ind w:left="924" w:hanging="357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dane osobowe będą przechowywane przez okres wynikający z instrukcji kancelaryjnej, nie krótszy niż okres niezbędny do zrealizowania zadania, o którym mowa w § 1 ust. 1 oraz przedawnienia roszczeń w związku z zawartą umową. Po tym okresie dane osobowe będą przetwarzane wyłącznie do celów archiwalnych - w interesie publicznym (przypisana kategoria archiwalna „BE 10”),</w:t>
      </w:r>
    </w:p>
    <w:p w:rsidR="00144997" w:rsidRPr="0012209B" w:rsidRDefault="00144997" w:rsidP="00144997">
      <w:pPr>
        <w:pStyle w:val="Akapitzlist"/>
        <w:numPr>
          <w:ilvl w:val="0"/>
          <w:numId w:val="44"/>
        </w:numPr>
        <w:spacing w:after="160"/>
        <w:ind w:left="924" w:hanging="357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w odniesieniu do danych osobowych decyzje nie będą podejmowane w sposób zautomatyzowany, stosownie do art. 22 RODO,</w:t>
      </w:r>
    </w:p>
    <w:p w:rsidR="00144997" w:rsidRPr="0012209B" w:rsidRDefault="00144997" w:rsidP="00144997">
      <w:pPr>
        <w:pStyle w:val="Akapitzlist"/>
        <w:numPr>
          <w:ilvl w:val="0"/>
          <w:numId w:val="44"/>
        </w:numPr>
        <w:spacing w:after="160"/>
        <w:ind w:left="924" w:hanging="357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Osobom, których dane osobowe będą przetwarzane przysługuje:</w:t>
      </w:r>
    </w:p>
    <w:p w:rsidR="00144997" w:rsidRPr="0012209B" w:rsidRDefault="00144997" w:rsidP="00144997">
      <w:pPr>
        <w:pStyle w:val="Akapitzlist"/>
        <w:numPr>
          <w:ilvl w:val="0"/>
          <w:numId w:val="45"/>
        </w:numPr>
        <w:spacing w:after="160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prawo dostępu do danych osobowych (art. 15 RODO),</w:t>
      </w:r>
    </w:p>
    <w:p w:rsidR="00144997" w:rsidRPr="0012209B" w:rsidRDefault="00144997" w:rsidP="00144997">
      <w:pPr>
        <w:pStyle w:val="Akapitzlist"/>
        <w:numPr>
          <w:ilvl w:val="0"/>
          <w:numId w:val="45"/>
        </w:numPr>
        <w:spacing w:after="160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prawo do sprostowania lub uzupełnienia danych osobowych, z zastrzeżeniem, że skorzystanie z prawa do sprostowania lub uzupełnienia nie może skutkować zmianą wyniku postępowania o udzielenie zamówienia publicznego ani zmianą postanowień umowy (art. 16 RODO),</w:t>
      </w:r>
    </w:p>
    <w:p w:rsidR="00144997" w:rsidRPr="0012209B" w:rsidRDefault="00144997" w:rsidP="00144997">
      <w:pPr>
        <w:pStyle w:val="Akapitzlist"/>
        <w:numPr>
          <w:ilvl w:val="0"/>
          <w:numId w:val="45"/>
        </w:numPr>
        <w:spacing w:after="160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prawo żądania od administratora ograniczenia przetwarzania danych osobowych (art. 18 RODO),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UE lub państwa członkowskiego, a także nie ogranicza przetwarzania danych osobowych do czasu zakończenia postępowania o udzielenie zamówienia ani zakończenia obowiązywania umowy,</w:t>
      </w:r>
    </w:p>
    <w:p w:rsidR="00144997" w:rsidRPr="0012209B" w:rsidRDefault="00144997" w:rsidP="00144997">
      <w:pPr>
        <w:pStyle w:val="Akapitzlist"/>
        <w:numPr>
          <w:ilvl w:val="0"/>
          <w:numId w:val="45"/>
        </w:numPr>
        <w:spacing w:after="160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prawo do wniesienia skargi do Prezesa Urzędu Ochrony Danych Osobowych (szczegółowe informacje w zakresie komunikacji z Organem nadzoru dostępne są na stronie internetowej Urzędu Ochrony Danych Osobowych),</w:t>
      </w:r>
    </w:p>
    <w:p w:rsidR="00144997" w:rsidRPr="0012209B" w:rsidRDefault="00144997" w:rsidP="00144997">
      <w:pPr>
        <w:pStyle w:val="Akapitzlist"/>
        <w:numPr>
          <w:ilvl w:val="0"/>
          <w:numId w:val="44"/>
        </w:numPr>
        <w:spacing w:after="160"/>
        <w:ind w:left="924" w:hanging="357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osobom, których dane osobowe będą przetwarzane w związku z realizacją zadania, o którym mowa w § 1 ust. 1 nie przysługuje:</w:t>
      </w:r>
    </w:p>
    <w:p w:rsidR="00144997" w:rsidRPr="0012209B" w:rsidRDefault="00144997" w:rsidP="00144997">
      <w:pPr>
        <w:pStyle w:val="Akapitzlist"/>
        <w:numPr>
          <w:ilvl w:val="0"/>
          <w:numId w:val="46"/>
        </w:numPr>
        <w:spacing w:after="160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prawo do usunięcia danych osobowych (w związku z art. 17 ust. 3 lit. b, d lub e RODO),</w:t>
      </w:r>
    </w:p>
    <w:p w:rsidR="00144997" w:rsidRPr="0012209B" w:rsidRDefault="00144997" w:rsidP="00144997">
      <w:pPr>
        <w:pStyle w:val="Akapitzlist"/>
        <w:numPr>
          <w:ilvl w:val="0"/>
          <w:numId w:val="46"/>
        </w:numPr>
        <w:spacing w:after="160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prawo do przenoszenia danych osobowych, o którym mowa w art. 20 RODO,</w:t>
      </w:r>
    </w:p>
    <w:p w:rsidR="00144997" w:rsidRPr="0012209B" w:rsidRDefault="00144997" w:rsidP="00144997">
      <w:pPr>
        <w:pStyle w:val="Akapitzlist"/>
        <w:numPr>
          <w:ilvl w:val="0"/>
          <w:numId w:val="46"/>
        </w:numPr>
        <w:spacing w:after="160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prawo sprzeciwu, wobec przetwarzania danych osobowych (art. 21 RODO).</w:t>
      </w:r>
    </w:p>
    <w:p w:rsidR="00144997" w:rsidRPr="0012209B" w:rsidRDefault="00144997" w:rsidP="00144997">
      <w:pPr>
        <w:pStyle w:val="Akapitzlist"/>
        <w:numPr>
          <w:ilvl w:val="0"/>
          <w:numId w:val="44"/>
        </w:numPr>
        <w:spacing w:after="160"/>
        <w:ind w:left="924" w:hanging="357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podanie danych osobowych jest dobrowolne, jednakże jest niezbędne do realizacji zadania, o którym mowa w § 1 ust. 1.</w:t>
      </w:r>
    </w:p>
    <w:p w:rsidR="00144997" w:rsidRPr="0012209B" w:rsidRDefault="00144997" w:rsidP="00144997">
      <w:pPr>
        <w:pStyle w:val="Akapitzlist"/>
        <w:numPr>
          <w:ilvl w:val="0"/>
          <w:numId w:val="43"/>
        </w:numPr>
        <w:spacing w:after="160"/>
        <w:ind w:left="714" w:hanging="357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lastRenderedPageBreak/>
        <w:t>Wykonawca zobowiązany jest do wypełniania obowiązków informacyjnych przewidzianych w art. 13-14 RODO wobec osób fizycznych, których dane osobowe zostały bezpośrednio lub pośrednio pozyskane w celu realizacji zadania określonego w § 1 ust. 1, z zastrzeżeniem art. 14 ust. 5 RODO.</w:t>
      </w:r>
    </w:p>
    <w:p w:rsidR="00144997" w:rsidRPr="0012209B" w:rsidRDefault="00144997" w:rsidP="00144997">
      <w:pPr>
        <w:pStyle w:val="Akapitzlist"/>
        <w:numPr>
          <w:ilvl w:val="0"/>
          <w:numId w:val="43"/>
        </w:numPr>
        <w:spacing w:after="0"/>
        <w:ind w:left="714" w:hanging="357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Wykonawca zobowiązany jest do przetwarzania danych osobowych, pozyskanych w związku z realizacją zadania, o którym mowa w § 1 ust. 1 zgodnie z przepisami RODO.</w:t>
      </w:r>
    </w:p>
    <w:p w:rsidR="003E5344" w:rsidRPr="0012209B" w:rsidRDefault="003E5344">
      <w:pPr>
        <w:spacing w:after="0"/>
        <w:jc w:val="both"/>
        <w:rPr>
          <w:b w:val="0"/>
          <w:sz w:val="24"/>
          <w:szCs w:val="24"/>
        </w:rPr>
      </w:pPr>
    </w:p>
    <w:p w:rsidR="008D54E8" w:rsidRPr="0012209B" w:rsidRDefault="003D7FDD" w:rsidP="004A3748">
      <w:pPr>
        <w:pStyle w:val="Nagwek2"/>
      </w:pPr>
      <w:r w:rsidRPr="0012209B">
        <w:t xml:space="preserve">§ </w:t>
      </w:r>
      <w:r w:rsidR="00144997" w:rsidRPr="0012209B">
        <w:t>9</w:t>
      </w:r>
      <w:r w:rsidR="00FD24C4" w:rsidRPr="0012209B">
        <w:t>. PRZE</w:t>
      </w:r>
      <w:bookmarkStart w:id="5" w:name="_GoBack"/>
      <w:bookmarkEnd w:id="5"/>
      <w:r w:rsidR="00FD24C4" w:rsidRPr="0012209B">
        <w:t>PISY KOŃCOWE</w:t>
      </w:r>
    </w:p>
    <w:p w:rsidR="00144997" w:rsidRPr="0012209B" w:rsidRDefault="00144997" w:rsidP="008D0708">
      <w:pPr>
        <w:pStyle w:val="Akapitzlist"/>
        <w:numPr>
          <w:ilvl w:val="0"/>
          <w:numId w:val="38"/>
        </w:numPr>
        <w:spacing w:after="0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Umowa wchodzi w życie z dniem podpisania przez strony umowy.</w:t>
      </w:r>
    </w:p>
    <w:p w:rsidR="00144997" w:rsidRPr="0012209B" w:rsidRDefault="00144997" w:rsidP="008D0708">
      <w:pPr>
        <w:pStyle w:val="Akapitzlist"/>
        <w:numPr>
          <w:ilvl w:val="0"/>
          <w:numId w:val="38"/>
        </w:numPr>
        <w:spacing w:after="0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Wszelkie zmiany niniejszej umowy winny być dokonywane w formie pisemnej, pod rygorem nieważności.</w:t>
      </w:r>
    </w:p>
    <w:p w:rsidR="00144997" w:rsidRPr="0012209B" w:rsidRDefault="00144997" w:rsidP="008D0708">
      <w:pPr>
        <w:pStyle w:val="Akapitzlist"/>
        <w:numPr>
          <w:ilvl w:val="0"/>
          <w:numId w:val="38"/>
        </w:numPr>
        <w:spacing w:after="0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Strony umowy zobowiązują się do wykonywania postanowień niniejszej umowy należycie, a ewentualne drobne spory załatwiać polubownie.</w:t>
      </w:r>
    </w:p>
    <w:p w:rsidR="00144997" w:rsidRPr="0012209B" w:rsidRDefault="00144997" w:rsidP="008D0708">
      <w:pPr>
        <w:pStyle w:val="Akapitzlist"/>
        <w:numPr>
          <w:ilvl w:val="0"/>
          <w:numId w:val="38"/>
        </w:numPr>
        <w:spacing w:after="0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W przypadku braku porozumienia sądem właściwym do rozpatrywania sporów wynikających z realizacji postanowień niniejszej umowy jest sąd właściwy dla siedziby Zamawiającego.</w:t>
      </w:r>
    </w:p>
    <w:p w:rsidR="00144997" w:rsidRPr="0012209B" w:rsidRDefault="00144997" w:rsidP="008D0708">
      <w:pPr>
        <w:pStyle w:val="Akapitzlist"/>
        <w:numPr>
          <w:ilvl w:val="0"/>
          <w:numId w:val="38"/>
        </w:numPr>
        <w:spacing w:after="0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 xml:space="preserve">Zamawiający może wypowiedzieć niniejszą umowę ze skutkiem natychmiastowym, bez zachowania okresu wypowiedzenia, jeżeli Wykonawca wykonuje ją nienależycie, w szczególności nie dotrzymuje wyznaczonego przez Zamawiającego lub ustalonego umową terminu na wykonanie określonej czynności składającej się na przedmiot zamówienia. </w:t>
      </w:r>
    </w:p>
    <w:p w:rsidR="00144997" w:rsidRPr="0012209B" w:rsidRDefault="00144997" w:rsidP="008D0708">
      <w:pPr>
        <w:pStyle w:val="Akapitzlist"/>
        <w:numPr>
          <w:ilvl w:val="0"/>
          <w:numId w:val="38"/>
        </w:numPr>
        <w:spacing w:after="0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W sprawach nieuregulowanych niniejszą umową mają zastosowanie właściwe przepisy Kodeksu Cywilnego oraz ustawy Prawo zamówień publicznych.</w:t>
      </w:r>
    </w:p>
    <w:p w:rsidR="00144997" w:rsidRPr="0012209B" w:rsidRDefault="00144997" w:rsidP="008D0708">
      <w:pPr>
        <w:pStyle w:val="Akapitzlist"/>
        <w:numPr>
          <w:ilvl w:val="0"/>
          <w:numId w:val="38"/>
        </w:numPr>
        <w:spacing w:after="0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Umowę sporządzono w dwóch jednobrzmiących egzemplarzach, jeden egzemplarz dla Zamawiającego i jeden dla Wykonawcy.</w:t>
      </w:r>
    </w:p>
    <w:p w:rsidR="00144997" w:rsidRPr="0012209B" w:rsidRDefault="00144997" w:rsidP="008D0708">
      <w:pPr>
        <w:pStyle w:val="Akapitzlist"/>
        <w:numPr>
          <w:ilvl w:val="0"/>
          <w:numId w:val="38"/>
        </w:numPr>
        <w:spacing w:after="0"/>
        <w:jc w:val="both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Integralną częścią umowy są następujące załączniki:</w:t>
      </w:r>
    </w:p>
    <w:p w:rsidR="00144997" w:rsidRPr="0012209B" w:rsidRDefault="00144997" w:rsidP="0001714B">
      <w:pPr>
        <w:pStyle w:val="Akapitzlist"/>
        <w:numPr>
          <w:ilvl w:val="0"/>
          <w:numId w:val="39"/>
        </w:numPr>
        <w:spacing w:after="0"/>
        <w:ind w:left="1134" w:hanging="357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>Załącznik nr 1 – Szczegółowy Opis Przedmiotu Zamówienia (SOPZ),</w:t>
      </w:r>
    </w:p>
    <w:p w:rsidR="00AE483B" w:rsidRPr="004A3748" w:rsidRDefault="00144997" w:rsidP="0001714B">
      <w:pPr>
        <w:pStyle w:val="Akapitzlist"/>
        <w:numPr>
          <w:ilvl w:val="0"/>
          <w:numId w:val="39"/>
        </w:numPr>
        <w:spacing w:after="0"/>
        <w:ind w:left="1134" w:hanging="357"/>
        <w:rPr>
          <w:b w:val="0"/>
          <w:sz w:val="24"/>
          <w:szCs w:val="24"/>
        </w:rPr>
      </w:pPr>
      <w:r w:rsidRPr="0012209B">
        <w:rPr>
          <w:b w:val="0"/>
          <w:sz w:val="24"/>
          <w:szCs w:val="24"/>
        </w:rPr>
        <w:t xml:space="preserve">Załącznik nr 2 </w:t>
      </w:r>
      <w:r w:rsidR="004A3748">
        <w:rPr>
          <w:b w:val="0"/>
          <w:sz w:val="24"/>
          <w:szCs w:val="24"/>
        </w:rPr>
        <w:t>–</w:t>
      </w:r>
      <w:r w:rsidRPr="0012209B">
        <w:rPr>
          <w:b w:val="0"/>
          <w:sz w:val="24"/>
          <w:szCs w:val="24"/>
        </w:rPr>
        <w:t xml:space="preserve"> Kserokopia</w:t>
      </w:r>
      <w:r w:rsidR="004A3748">
        <w:rPr>
          <w:b w:val="0"/>
          <w:sz w:val="24"/>
          <w:szCs w:val="24"/>
        </w:rPr>
        <w:t xml:space="preserve"> </w:t>
      </w:r>
      <w:r w:rsidRPr="0012209B">
        <w:rPr>
          <w:b w:val="0"/>
          <w:sz w:val="24"/>
          <w:szCs w:val="24"/>
        </w:rPr>
        <w:t>oferty wykonawcy z dnia…….</w:t>
      </w:r>
      <w:r w:rsidR="004A3748">
        <w:rPr>
          <w:b w:val="0"/>
          <w:sz w:val="24"/>
          <w:szCs w:val="24"/>
        </w:rPr>
        <w:br/>
      </w:r>
      <w:r w:rsidR="004A3748">
        <w:rPr>
          <w:b w:val="0"/>
          <w:sz w:val="24"/>
          <w:szCs w:val="24"/>
        </w:rPr>
        <w:br/>
      </w:r>
    </w:p>
    <w:p w:rsidR="0038092B" w:rsidRPr="0012209B" w:rsidRDefault="001270FC" w:rsidP="0001714B">
      <w:pPr>
        <w:pStyle w:val="Nagwek3"/>
        <w:tabs>
          <w:tab w:val="left" w:pos="6521"/>
        </w:tabs>
      </w:pPr>
      <w:r w:rsidRPr="0012209B">
        <w:t>Zamawiający</w:t>
      </w:r>
      <w:r w:rsidR="0001714B">
        <w:tab/>
      </w:r>
      <w:r w:rsidRPr="0012209B">
        <w:t>Wykonawca</w:t>
      </w:r>
      <w:r w:rsidR="0001714B">
        <w:br/>
      </w:r>
    </w:p>
    <w:p w:rsidR="0038092B" w:rsidRPr="0012209B" w:rsidRDefault="004A3748" w:rsidP="0001714B">
      <w:pPr>
        <w:tabs>
          <w:tab w:val="left" w:pos="6237"/>
        </w:tabs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br/>
      </w:r>
      <w:r w:rsidR="00FE4AD4" w:rsidRPr="0012209B">
        <w:rPr>
          <w:b w:val="0"/>
          <w:i/>
          <w:sz w:val="24"/>
          <w:szCs w:val="24"/>
        </w:rPr>
        <w:t>…………</w:t>
      </w:r>
      <w:r w:rsidR="0001714B">
        <w:rPr>
          <w:b w:val="0"/>
          <w:i/>
          <w:sz w:val="24"/>
          <w:szCs w:val="24"/>
        </w:rPr>
        <w:t>….</w:t>
      </w:r>
      <w:r w:rsidR="00FE4AD4" w:rsidRPr="0012209B">
        <w:rPr>
          <w:b w:val="0"/>
          <w:i/>
          <w:sz w:val="24"/>
          <w:szCs w:val="24"/>
        </w:rPr>
        <w:t>………</w:t>
      </w:r>
      <w:r w:rsidR="0001714B">
        <w:rPr>
          <w:b w:val="0"/>
          <w:i/>
          <w:sz w:val="24"/>
          <w:szCs w:val="24"/>
        </w:rPr>
        <w:tab/>
      </w:r>
      <w:r w:rsidR="00FE4AD4" w:rsidRPr="0012209B">
        <w:rPr>
          <w:b w:val="0"/>
          <w:i/>
          <w:sz w:val="24"/>
          <w:szCs w:val="24"/>
        </w:rPr>
        <w:t>…………</w:t>
      </w:r>
      <w:r w:rsidR="0001714B">
        <w:rPr>
          <w:b w:val="0"/>
          <w:i/>
          <w:sz w:val="24"/>
          <w:szCs w:val="24"/>
        </w:rPr>
        <w:t>…….</w:t>
      </w:r>
      <w:r w:rsidR="00FE4AD4" w:rsidRPr="0012209B">
        <w:rPr>
          <w:b w:val="0"/>
          <w:i/>
          <w:sz w:val="24"/>
          <w:szCs w:val="24"/>
        </w:rPr>
        <w:t>………</w:t>
      </w:r>
    </w:p>
    <w:sectPr w:rsidR="0038092B" w:rsidRPr="0012209B" w:rsidSect="001442CA"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129" w:gutter="0"/>
      <w:cols w:space="708"/>
      <w:titlePg/>
      <w:docGrid w:linePitch="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911" w:rsidRDefault="00727911" w:rsidP="007B241E">
      <w:pPr>
        <w:spacing w:after="0" w:line="240" w:lineRule="auto"/>
      </w:pPr>
      <w:r>
        <w:separator/>
      </w:r>
    </w:p>
  </w:endnote>
  <w:endnote w:type="continuationSeparator" w:id="0">
    <w:p w:rsidR="00727911" w:rsidRDefault="00727911" w:rsidP="007B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1995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E44E26" w:rsidRPr="002326F0" w:rsidRDefault="00E44E26" w:rsidP="002326F0">
            <w:pPr>
              <w:pStyle w:val="Stopka"/>
              <w:jc w:val="right"/>
              <w:rPr>
                <w:sz w:val="20"/>
                <w:szCs w:val="20"/>
              </w:rPr>
            </w:pPr>
            <w:r w:rsidRPr="004D3677">
              <w:rPr>
                <w:sz w:val="20"/>
                <w:szCs w:val="20"/>
              </w:rPr>
              <w:t xml:space="preserve">Strona </w:t>
            </w:r>
            <w:r w:rsidR="00123C43" w:rsidRPr="004D3677">
              <w:rPr>
                <w:b w:val="0"/>
                <w:sz w:val="20"/>
                <w:szCs w:val="20"/>
              </w:rPr>
              <w:fldChar w:fldCharType="begin"/>
            </w:r>
            <w:r w:rsidRPr="004D3677">
              <w:rPr>
                <w:sz w:val="20"/>
                <w:szCs w:val="20"/>
              </w:rPr>
              <w:instrText>PAGE</w:instrText>
            </w:r>
            <w:r w:rsidR="00123C43" w:rsidRPr="004D3677">
              <w:rPr>
                <w:b w:val="0"/>
                <w:sz w:val="20"/>
                <w:szCs w:val="20"/>
              </w:rPr>
              <w:fldChar w:fldCharType="separate"/>
            </w:r>
            <w:r w:rsidR="00A474FB">
              <w:rPr>
                <w:noProof/>
                <w:sz w:val="20"/>
                <w:szCs w:val="20"/>
              </w:rPr>
              <w:t>6</w:t>
            </w:r>
            <w:r w:rsidR="00123C43" w:rsidRPr="004D3677">
              <w:rPr>
                <w:b w:val="0"/>
                <w:sz w:val="20"/>
                <w:szCs w:val="20"/>
              </w:rPr>
              <w:fldChar w:fldCharType="end"/>
            </w:r>
            <w:r w:rsidRPr="004D3677">
              <w:rPr>
                <w:sz w:val="20"/>
                <w:szCs w:val="20"/>
              </w:rPr>
              <w:t xml:space="preserve"> z </w:t>
            </w:r>
            <w:r w:rsidR="00123C43" w:rsidRPr="004D3677">
              <w:rPr>
                <w:b w:val="0"/>
                <w:sz w:val="20"/>
                <w:szCs w:val="20"/>
              </w:rPr>
              <w:fldChar w:fldCharType="begin"/>
            </w:r>
            <w:r w:rsidRPr="004D3677">
              <w:rPr>
                <w:sz w:val="20"/>
                <w:szCs w:val="20"/>
              </w:rPr>
              <w:instrText>NUMPAGES</w:instrText>
            </w:r>
            <w:r w:rsidR="00123C43" w:rsidRPr="004D3677">
              <w:rPr>
                <w:b w:val="0"/>
                <w:sz w:val="20"/>
                <w:szCs w:val="20"/>
              </w:rPr>
              <w:fldChar w:fldCharType="separate"/>
            </w:r>
            <w:r w:rsidR="00A474FB">
              <w:rPr>
                <w:noProof/>
                <w:sz w:val="20"/>
                <w:szCs w:val="20"/>
              </w:rPr>
              <w:t>6</w:t>
            </w:r>
            <w:r w:rsidR="00123C43" w:rsidRPr="004D3677">
              <w:rPr>
                <w:b w:val="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3835326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87206" w:rsidRPr="00C87206" w:rsidRDefault="00C87206">
            <w:pPr>
              <w:pStyle w:val="Stopka"/>
              <w:jc w:val="right"/>
              <w:rPr>
                <w:sz w:val="20"/>
                <w:szCs w:val="20"/>
              </w:rPr>
            </w:pPr>
            <w:r w:rsidRPr="00C87206">
              <w:rPr>
                <w:sz w:val="20"/>
                <w:szCs w:val="20"/>
              </w:rPr>
              <w:t xml:space="preserve">Strona </w:t>
            </w:r>
            <w:r w:rsidR="00123C43" w:rsidRPr="00C87206">
              <w:rPr>
                <w:b w:val="0"/>
                <w:bCs w:val="0"/>
                <w:sz w:val="20"/>
                <w:szCs w:val="20"/>
              </w:rPr>
              <w:fldChar w:fldCharType="begin"/>
            </w:r>
            <w:r w:rsidRPr="00C87206">
              <w:rPr>
                <w:sz w:val="20"/>
                <w:szCs w:val="20"/>
              </w:rPr>
              <w:instrText>PAGE</w:instrText>
            </w:r>
            <w:r w:rsidR="00123C43" w:rsidRPr="00C87206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A474FB">
              <w:rPr>
                <w:noProof/>
                <w:sz w:val="20"/>
                <w:szCs w:val="20"/>
              </w:rPr>
              <w:t>1</w:t>
            </w:r>
            <w:r w:rsidR="00123C43" w:rsidRPr="00C87206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C87206">
              <w:rPr>
                <w:sz w:val="20"/>
                <w:szCs w:val="20"/>
              </w:rPr>
              <w:t xml:space="preserve"> z </w:t>
            </w:r>
            <w:r w:rsidR="00123C43" w:rsidRPr="00C87206">
              <w:rPr>
                <w:b w:val="0"/>
                <w:bCs w:val="0"/>
                <w:sz w:val="20"/>
                <w:szCs w:val="20"/>
              </w:rPr>
              <w:fldChar w:fldCharType="begin"/>
            </w:r>
            <w:r w:rsidRPr="00C87206">
              <w:rPr>
                <w:sz w:val="20"/>
                <w:szCs w:val="20"/>
              </w:rPr>
              <w:instrText>NUMPAGES</w:instrText>
            </w:r>
            <w:r w:rsidR="00123C43" w:rsidRPr="00C87206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A474FB">
              <w:rPr>
                <w:noProof/>
                <w:sz w:val="20"/>
                <w:szCs w:val="20"/>
              </w:rPr>
              <w:t>1</w:t>
            </w:r>
            <w:r w:rsidR="00123C43" w:rsidRPr="00C87206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sdtContent>
      </w:sdt>
    </w:sdtContent>
  </w:sdt>
  <w:p w:rsidR="00C87206" w:rsidRDefault="00C872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911" w:rsidRDefault="00727911" w:rsidP="007B241E">
      <w:pPr>
        <w:spacing w:after="0" w:line="240" w:lineRule="auto"/>
      </w:pPr>
      <w:r>
        <w:separator/>
      </w:r>
    </w:p>
  </w:footnote>
  <w:footnote w:type="continuationSeparator" w:id="0">
    <w:p w:rsidR="00727911" w:rsidRDefault="00727911" w:rsidP="007B2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2CA" w:rsidRDefault="005E1C96" w:rsidP="008B7B7A">
    <w:pPr>
      <w:pStyle w:val="Nagwek"/>
    </w:pPr>
    <w:r>
      <w:rPr>
        <w:noProof/>
        <w:lang w:eastAsia="pl-PL"/>
      </w:rPr>
      <w:drawing>
        <wp:inline distT="0" distB="0" distL="0" distR="0" wp14:anchorId="0567DB64">
          <wp:extent cx="3188335" cy="1146175"/>
          <wp:effectExtent l="0" t="0" r="0" b="0"/>
          <wp:docPr id="1" name="Obraz 1" descr="Obraz zawierający logotyp Programu Interreg Europa 2021-2027 oraz nazwę akronimu projektu: SATSDIFAC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33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" w15:restartNumberingAfterBreak="0">
    <w:nsid w:val="014E2A91"/>
    <w:multiLevelType w:val="hybridMultilevel"/>
    <w:tmpl w:val="58AC119E"/>
    <w:lvl w:ilvl="0" w:tplc="81B2ED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A5EE5"/>
    <w:multiLevelType w:val="hybridMultilevel"/>
    <w:tmpl w:val="6DDC160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1707F3"/>
    <w:multiLevelType w:val="hybridMultilevel"/>
    <w:tmpl w:val="5840FA16"/>
    <w:lvl w:ilvl="0" w:tplc="D944BA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9750A"/>
    <w:multiLevelType w:val="hybridMultilevel"/>
    <w:tmpl w:val="581CA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8363E"/>
    <w:multiLevelType w:val="hybridMultilevel"/>
    <w:tmpl w:val="3E34D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F1893"/>
    <w:multiLevelType w:val="hybridMultilevel"/>
    <w:tmpl w:val="FB1E5690"/>
    <w:lvl w:ilvl="0" w:tplc="965E25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11EC6"/>
    <w:multiLevelType w:val="hybridMultilevel"/>
    <w:tmpl w:val="4D6481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C5C9400">
      <w:start w:val="1"/>
      <w:numFmt w:val="decimal"/>
      <w:lvlText w:val="%2)"/>
      <w:lvlJc w:val="left"/>
      <w:pPr>
        <w:ind w:left="1866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C12F2C"/>
    <w:multiLevelType w:val="hybridMultilevel"/>
    <w:tmpl w:val="C7A4792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19F17297"/>
    <w:multiLevelType w:val="hybridMultilevel"/>
    <w:tmpl w:val="6CFA5000"/>
    <w:lvl w:ilvl="0" w:tplc="5E24F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61F22"/>
    <w:multiLevelType w:val="hybridMultilevel"/>
    <w:tmpl w:val="59BA9D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EB832A9"/>
    <w:multiLevelType w:val="hybridMultilevel"/>
    <w:tmpl w:val="8ACEA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82B49"/>
    <w:multiLevelType w:val="hybridMultilevel"/>
    <w:tmpl w:val="5C9A0D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240278B"/>
    <w:multiLevelType w:val="hybridMultilevel"/>
    <w:tmpl w:val="5EB82F02"/>
    <w:lvl w:ilvl="0" w:tplc="B2D6484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 w15:restartNumberingAfterBreak="0">
    <w:nsid w:val="24C973F4"/>
    <w:multiLevelType w:val="hybridMultilevel"/>
    <w:tmpl w:val="5562EE44"/>
    <w:lvl w:ilvl="0" w:tplc="B2D64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36FB5"/>
    <w:multiLevelType w:val="hybridMultilevel"/>
    <w:tmpl w:val="8BFCBF34"/>
    <w:lvl w:ilvl="0" w:tplc="EF82E3D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7" w15:restartNumberingAfterBreak="0">
    <w:nsid w:val="2AD14903"/>
    <w:multiLevelType w:val="hybridMultilevel"/>
    <w:tmpl w:val="7EF06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269D6"/>
    <w:multiLevelType w:val="hybridMultilevel"/>
    <w:tmpl w:val="BCC67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24CA3"/>
    <w:multiLevelType w:val="hybridMultilevel"/>
    <w:tmpl w:val="2F809AB0"/>
    <w:lvl w:ilvl="0" w:tplc="61BA76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36B0C"/>
    <w:multiLevelType w:val="hybridMultilevel"/>
    <w:tmpl w:val="5E10F8D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FA222CB"/>
    <w:multiLevelType w:val="hybridMultilevel"/>
    <w:tmpl w:val="5B02EE54"/>
    <w:lvl w:ilvl="0" w:tplc="766C73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7213C4B"/>
    <w:multiLevelType w:val="hybridMultilevel"/>
    <w:tmpl w:val="A440C476"/>
    <w:lvl w:ilvl="0" w:tplc="B8564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2E725B"/>
    <w:multiLevelType w:val="hybridMultilevel"/>
    <w:tmpl w:val="3CFE4E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8D0AEF"/>
    <w:multiLevelType w:val="hybridMultilevel"/>
    <w:tmpl w:val="2436907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BD47CD3"/>
    <w:multiLevelType w:val="hybridMultilevel"/>
    <w:tmpl w:val="58AC119E"/>
    <w:lvl w:ilvl="0" w:tplc="81B2EDF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01625"/>
    <w:multiLevelType w:val="hybridMultilevel"/>
    <w:tmpl w:val="E6EA57A6"/>
    <w:lvl w:ilvl="0" w:tplc="16B8D49E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 w15:restartNumberingAfterBreak="0">
    <w:nsid w:val="41D143DD"/>
    <w:multiLevelType w:val="hybridMultilevel"/>
    <w:tmpl w:val="9CFC1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5711B2"/>
    <w:multiLevelType w:val="hybridMultilevel"/>
    <w:tmpl w:val="A718DC5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53B24FE"/>
    <w:multiLevelType w:val="hybridMultilevel"/>
    <w:tmpl w:val="6184A32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5C4215F"/>
    <w:multiLevelType w:val="hybridMultilevel"/>
    <w:tmpl w:val="19763D5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5DF2F58"/>
    <w:multiLevelType w:val="hybridMultilevel"/>
    <w:tmpl w:val="37820718"/>
    <w:lvl w:ilvl="0" w:tplc="81B2ED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8935D7"/>
    <w:multiLevelType w:val="hybridMultilevel"/>
    <w:tmpl w:val="9CE46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21196"/>
    <w:multiLevelType w:val="hybridMultilevel"/>
    <w:tmpl w:val="4CB07360"/>
    <w:lvl w:ilvl="0" w:tplc="52526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C7E33"/>
    <w:multiLevelType w:val="hybridMultilevel"/>
    <w:tmpl w:val="DAE2C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E28E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CB2111"/>
    <w:multiLevelType w:val="hybridMultilevel"/>
    <w:tmpl w:val="6A70A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042F98"/>
    <w:multiLevelType w:val="hybridMultilevel"/>
    <w:tmpl w:val="223CE042"/>
    <w:lvl w:ilvl="0" w:tplc="D7FEC7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EBD6A92"/>
    <w:multiLevelType w:val="multilevel"/>
    <w:tmpl w:val="DD629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8" w15:restartNumberingAfterBreak="0">
    <w:nsid w:val="4F9F3E63"/>
    <w:multiLevelType w:val="hybridMultilevel"/>
    <w:tmpl w:val="7DA23FC0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9" w15:restartNumberingAfterBreak="0">
    <w:nsid w:val="512712AE"/>
    <w:multiLevelType w:val="hybridMultilevel"/>
    <w:tmpl w:val="5E2E605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00B49A1"/>
    <w:multiLevelType w:val="hybridMultilevel"/>
    <w:tmpl w:val="E24648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0AE4E2B"/>
    <w:multiLevelType w:val="hybridMultilevel"/>
    <w:tmpl w:val="C05AC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3566FE"/>
    <w:multiLevelType w:val="hybridMultilevel"/>
    <w:tmpl w:val="D86EB7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8FB2950"/>
    <w:multiLevelType w:val="hybridMultilevel"/>
    <w:tmpl w:val="5C3489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BD33DD6"/>
    <w:multiLevelType w:val="hybridMultilevel"/>
    <w:tmpl w:val="05640D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0931474"/>
    <w:multiLevelType w:val="hybridMultilevel"/>
    <w:tmpl w:val="0764FA0E"/>
    <w:lvl w:ilvl="0" w:tplc="A1D607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sz w:val="24"/>
        <w:szCs w:val="24"/>
      </w:rPr>
    </w:lvl>
    <w:lvl w:ilvl="1" w:tplc="6C7660E4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EC4FB5"/>
    <w:multiLevelType w:val="hybridMultilevel"/>
    <w:tmpl w:val="3676B30C"/>
    <w:lvl w:ilvl="0" w:tplc="EF82E3D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7" w15:restartNumberingAfterBreak="0">
    <w:nsid w:val="713D6EE2"/>
    <w:multiLevelType w:val="hybridMultilevel"/>
    <w:tmpl w:val="B8F2B474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8B1B55"/>
    <w:multiLevelType w:val="hybridMultilevel"/>
    <w:tmpl w:val="958A52FC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E44C3F"/>
    <w:multiLevelType w:val="hybridMultilevel"/>
    <w:tmpl w:val="8F58C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EF2029"/>
    <w:multiLevelType w:val="hybridMultilevel"/>
    <w:tmpl w:val="D646F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0"/>
  </w:num>
  <w:num w:numId="3">
    <w:abstractNumId w:val="7"/>
  </w:num>
  <w:num w:numId="4">
    <w:abstractNumId w:val="33"/>
  </w:num>
  <w:num w:numId="5">
    <w:abstractNumId w:val="8"/>
  </w:num>
  <w:num w:numId="6">
    <w:abstractNumId w:val="25"/>
  </w:num>
  <w:num w:numId="7">
    <w:abstractNumId w:val="2"/>
  </w:num>
  <w:num w:numId="8">
    <w:abstractNumId w:val="42"/>
  </w:num>
  <w:num w:numId="9">
    <w:abstractNumId w:val="13"/>
  </w:num>
  <w:num w:numId="10">
    <w:abstractNumId w:val="37"/>
  </w:num>
  <w:num w:numId="11">
    <w:abstractNumId w:val="39"/>
  </w:num>
  <w:num w:numId="12">
    <w:abstractNumId w:val="18"/>
  </w:num>
  <w:num w:numId="13">
    <w:abstractNumId w:val="28"/>
  </w:num>
  <w:num w:numId="14">
    <w:abstractNumId w:val="6"/>
  </w:num>
  <w:num w:numId="15">
    <w:abstractNumId w:val="9"/>
  </w:num>
  <w:num w:numId="16">
    <w:abstractNumId w:val="23"/>
  </w:num>
  <w:num w:numId="17">
    <w:abstractNumId w:val="29"/>
  </w:num>
  <w:num w:numId="18">
    <w:abstractNumId w:val="30"/>
  </w:num>
  <w:num w:numId="19">
    <w:abstractNumId w:val="38"/>
  </w:num>
  <w:num w:numId="20">
    <w:abstractNumId w:val="44"/>
  </w:num>
  <w:num w:numId="21">
    <w:abstractNumId w:val="40"/>
  </w:num>
  <w:num w:numId="22">
    <w:abstractNumId w:val="43"/>
  </w:num>
  <w:num w:numId="23">
    <w:abstractNumId w:val="11"/>
  </w:num>
  <w:num w:numId="24">
    <w:abstractNumId w:val="48"/>
  </w:num>
  <w:num w:numId="25">
    <w:abstractNumId w:val="41"/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4"/>
  </w:num>
  <w:num w:numId="30">
    <w:abstractNumId w:val="26"/>
  </w:num>
  <w:num w:numId="31">
    <w:abstractNumId w:val="14"/>
  </w:num>
  <w:num w:numId="32">
    <w:abstractNumId w:val="36"/>
  </w:num>
  <w:num w:numId="33">
    <w:abstractNumId w:val="15"/>
  </w:num>
  <w:num w:numId="34">
    <w:abstractNumId w:val="10"/>
  </w:num>
  <w:num w:numId="35">
    <w:abstractNumId w:val="22"/>
  </w:num>
  <w:num w:numId="36">
    <w:abstractNumId w:val="3"/>
  </w:num>
  <w:num w:numId="37">
    <w:abstractNumId w:val="21"/>
  </w:num>
  <w:num w:numId="38">
    <w:abstractNumId w:val="5"/>
  </w:num>
  <w:num w:numId="39">
    <w:abstractNumId w:val="20"/>
  </w:num>
  <w:num w:numId="40">
    <w:abstractNumId w:val="50"/>
  </w:num>
  <w:num w:numId="41">
    <w:abstractNumId w:val="19"/>
  </w:num>
  <w:num w:numId="42">
    <w:abstractNumId w:val="35"/>
  </w:num>
  <w:num w:numId="43">
    <w:abstractNumId w:val="27"/>
  </w:num>
  <w:num w:numId="44">
    <w:abstractNumId w:val="32"/>
  </w:num>
  <w:num w:numId="45">
    <w:abstractNumId w:val="46"/>
  </w:num>
  <w:num w:numId="46">
    <w:abstractNumId w:val="16"/>
  </w:num>
  <w:num w:numId="47">
    <w:abstractNumId w:val="34"/>
  </w:num>
  <w:num w:numId="48">
    <w:abstractNumId w:val="49"/>
  </w:num>
  <w:num w:numId="49">
    <w:abstractNumId w:val="12"/>
  </w:num>
  <w:num w:numId="50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A0F"/>
    <w:rsid w:val="000015A8"/>
    <w:rsid w:val="00004018"/>
    <w:rsid w:val="00005F31"/>
    <w:rsid w:val="00013A72"/>
    <w:rsid w:val="00015026"/>
    <w:rsid w:val="0001714B"/>
    <w:rsid w:val="0001787C"/>
    <w:rsid w:val="00023512"/>
    <w:rsid w:val="000245ED"/>
    <w:rsid w:val="00024847"/>
    <w:rsid w:val="0002553D"/>
    <w:rsid w:val="000335A4"/>
    <w:rsid w:val="00034CCE"/>
    <w:rsid w:val="00043450"/>
    <w:rsid w:val="00046976"/>
    <w:rsid w:val="00052921"/>
    <w:rsid w:val="00054FD0"/>
    <w:rsid w:val="000562D0"/>
    <w:rsid w:val="00057970"/>
    <w:rsid w:val="00061948"/>
    <w:rsid w:val="0007548C"/>
    <w:rsid w:val="00075540"/>
    <w:rsid w:val="00075773"/>
    <w:rsid w:val="00075E0D"/>
    <w:rsid w:val="00080121"/>
    <w:rsid w:val="00081D11"/>
    <w:rsid w:val="00082622"/>
    <w:rsid w:val="0009158D"/>
    <w:rsid w:val="000921F9"/>
    <w:rsid w:val="0009366D"/>
    <w:rsid w:val="00093B9E"/>
    <w:rsid w:val="00094B83"/>
    <w:rsid w:val="000A0685"/>
    <w:rsid w:val="000A08A4"/>
    <w:rsid w:val="000A3962"/>
    <w:rsid w:val="000A7643"/>
    <w:rsid w:val="000B4AB1"/>
    <w:rsid w:val="000B6DBF"/>
    <w:rsid w:val="000B7495"/>
    <w:rsid w:val="000C2551"/>
    <w:rsid w:val="000C27A5"/>
    <w:rsid w:val="000D48D8"/>
    <w:rsid w:val="000D4EEE"/>
    <w:rsid w:val="000D6D8B"/>
    <w:rsid w:val="000E2491"/>
    <w:rsid w:val="000E3CFF"/>
    <w:rsid w:val="000E6A3A"/>
    <w:rsid w:val="000E79D5"/>
    <w:rsid w:val="000F07A5"/>
    <w:rsid w:val="000F2870"/>
    <w:rsid w:val="000F62E3"/>
    <w:rsid w:val="00104803"/>
    <w:rsid w:val="001150E1"/>
    <w:rsid w:val="00117B9A"/>
    <w:rsid w:val="0012002F"/>
    <w:rsid w:val="0012209B"/>
    <w:rsid w:val="00122FD0"/>
    <w:rsid w:val="00123C43"/>
    <w:rsid w:val="001270FC"/>
    <w:rsid w:val="0013088E"/>
    <w:rsid w:val="00133AC9"/>
    <w:rsid w:val="001442CA"/>
    <w:rsid w:val="00144997"/>
    <w:rsid w:val="001503E7"/>
    <w:rsid w:val="00151099"/>
    <w:rsid w:val="00151127"/>
    <w:rsid w:val="0015116A"/>
    <w:rsid w:val="001515A3"/>
    <w:rsid w:val="0015166A"/>
    <w:rsid w:val="0015325B"/>
    <w:rsid w:val="00155313"/>
    <w:rsid w:val="00164FF3"/>
    <w:rsid w:val="001655F6"/>
    <w:rsid w:val="0016663F"/>
    <w:rsid w:val="00166E76"/>
    <w:rsid w:val="0017069B"/>
    <w:rsid w:val="00172BB2"/>
    <w:rsid w:val="0017666F"/>
    <w:rsid w:val="00176917"/>
    <w:rsid w:val="00176FA4"/>
    <w:rsid w:val="00184B49"/>
    <w:rsid w:val="001A6D4E"/>
    <w:rsid w:val="001B0998"/>
    <w:rsid w:val="001B1A4C"/>
    <w:rsid w:val="001B1E16"/>
    <w:rsid w:val="001B466E"/>
    <w:rsid w:val="001C138D"/>
    <w:rsid w:val="001C67F1"/>
    <w:rsid w:val="001C71CD"/>
    <w:rsid w:val="001D3431"/>
    <w:rsid w:val="001D6642"/>
    <w:rsid w:val="001D683A"/>
    <w:rsid w:val="001E10AB"/>
    <w:rsid w:val="001E2221"/>
    <w:rsid w:val="001F16C6"/>
    <w:rsid w:val="001F6FA4"/>
    <w:rsid w:val="001F729C"/>
    <w:rsid w:val="00201BD2"/>
    <w:rsid w:val="00202459"/>
    <w:rsid w:val="0020741F"/>
    <w:rsid w:val="00211D2E"/>
    <w:rsid w:val="0021305B"/>
    <w:rsid w:val="00221787"/>
    <w:rsid w:val="00225990"/>
    <w:rsid w:val="002274A8"/>
    <w:rsid w:val="002304FF"/>
    <w:rsid w:val="002326F0"/>
    <w:rsid w:val="00235C11"/>
    <w:rsid w:val="0024007F"/>
    <w:rsid w:val="00241B25"/>
    <w:rsid w:val="00244BFE"/>
    <w:rsid w:val="002512DD"/>
    <w:rsid w:val="00260966"/>
    <w:rsid w:val="0026102E"/>
    <w:rsid w:val="00263873"/>
    <w:rsid w:val="00264213"/>
    <w:rsid w:val="00266DC9"/>
    <w:rsid w:val="00270529"/>
    <w:rsid w:val="00271399"/>
    <w:rsid w:val="00275C97"/>
    <w:rsid w:val="00281850"/>
    <w:rsid w:val="00295ED4"/>
    <w:rsid w:val="002B2043"/>
    <w:rsid w:val="002B3C2C"/>
    <w:rsid w:val="002C2F1E"/>
    <w:rsid w:val="002D465F"/>
    <w:rsid w:val="002E0229"/>
    <w:rsid w:val="002E7E4D"/>
    <w:rsid w:val="002F29BA"/>
    <w:rsid w:val="002F5540"/>
    <w:rsid w:val="002F7AAD"/>
    <w:rsid w:val="003027C6"/>
    <w:rsid w:val="00305EB9"/>
    <w:rsid w:val="00323EB0"/>
    <w:rsid w:val="0032797A"/>
    <w:rsid w:val="00327BF4"/>
    <w:rsid w:val="00327E9F"/>
    <w:rsid w:val="00330BE6"/>
    <w:rsid w:val="00331235"/>
    <w:rsid w:val="00331AE7"/>
    <w:rsid w:val="00332ED0"/>
    <w:rsid w:val="00333931"/>
    <w:rsid w:val="00333B5C"/>
    <w:rsid w:val="003405E1"/>
    <w:rsid w:val="0034148A"/>
    <w:rsid w:val="00341736"/>
    <w:rsid w:val="00347E78"/>
    <w:rsid w:val="00351C64"/>
    <w:rsid w:val="0035662C"/>
    <w:rsid w:val="00361405"/>
    <w:rsid w:val="0036184E"/>
    <w:rsid w:val="00365F37"/>
    <w:rsid w:val="00367B67"/>
    <w:rsid w:val="00370DDE"/>
    <w:rsid w:val="003772DA"/>
    <w:rsid w:val="0038092B"/>
    <w:rsid w:val="00382B03"/>
    <w:rsid w:val="00383BCC"/>
    <w:rsid w:val="0038654B"/>
    <w:rsid w:val="003873AD"/>
    <w:rsid w:val="003937CE"/>
    <w:rsid w:val="0039456F"/>
    <w:rsid w:val="003A13BF"/>
    <w:rsid w:val="003A7B11"/>
    <w:rsid w:val="003B60BA"/>
    <w:rsid w:val="003C3D31"/>
    <w:rsid w:val="003C575F"/>
    <w:rsid w:val="003C731B"/>
    <w:rsid w:val="003D3854"/>
    <w:rsid w:val="003D6BBF"/>
    <w:rsid w:val="003D7FDD"/>
    <w:rsid w:val="003E3880"/>
    <w:rsid w:val="003E5344"/>
    <w:rsid w:val="003F09EB"/>
    <w:rsid w:val="003F12D4"/>
    <w:rsid w:val="003F4968"/>
    <w:rsid w:val="003F52BD"/>
    <w:rsid w:val="003F602A"/>
    <w:rsid w:val="003F68E6"/>
    <w:rsid w:val="00404DC2"/>
    <w:rsid w:val="004052B7"/>
    <w:rsid w:val="004066AD"/>
    <w:rsid w:val="00407B0B"/>
    <w:rsid w:val="00407FB9"/>
    <w:rsid w:val="00410A9C"/>
    <w:rsid w:val="00413BF4"/>
    <w:rsid w:val="00413E35"/>
    <w:rsid w:val="0042219D"/>
    <w:rsid w:val="0043193B"/>
    <w:rsid w:val="00432E4A"/>
    <w:rsid w:val="00441FB2"/>
    <w:rsid w:val="00444E4C"/>
    <w:rsid w:val="004504C7"/>
    <w:rsid w:val="00454570"/>
    <w:rsid w:val="00456BF9"/>
    <w:rsid w:val="00461ADE"/>
    <w:rsid w:val="00466354"/>
    <w:rsid w:val="00466367"/>
    <w:rsid w:val="00470F52"/>
    <w:rsid w:val="00484BEA"/>
    <w:rsid w:val="00484EBD"/>
    <w:rsid w:val="00491097"/>
    <w:rsid w:val="00492335"/>
    <w:rsid w:val="004A09EA"/>
    <w:rsid w:val="004A0F74"/>
    <w:rsid w:val="004A3748"/>
    <w:rsid w:val="004A4384"/>
    <w:rsid w:val="004A4C7C"/>
    <w:rsid w:val="004A5A58"/>
    <w:rsid w:val="004A719A"/>
    <w:rsid w:val="004A7F79"/>
    <w:rsid w:val="004B0D91"/>
    <w:rsid w:val="004B510C"/>
    <w:rsid w:val="004C4048"/>
    <w:rsid w:val="004C51D6"/>
    <w:rsid w:val="004C59E1"/>
    <w:rsid w:val="004C5B72"/>
    <w:rsid w:val="004C7183"/>
    <w:rsid w:val="004D0E67"/>
    <w:rsid w:val="004D3677"/>
    <w:rsid w:val="004D3989"/>
    <w:rsid w:val="004D64EE"/>
    <w:rsid w:val="004D7F9E"/>
    <w:rsid w:val="004F0F86"/>
    <w:rsid w:val="005035E5"/>
    <w:rsid w:val="005047A5"/>
    <w:rsid w:val="00504FEF"/>
    <w:rsid w:val="0051120A"/>
    <w:rsid w:val="00512A12"/>
    <w:rsid w:val="00532179"/>
    <w:rsid w:val="00532C76"/>
    <w:rsid w:val="00533D5C"/>
    <w:rsid w:val="005371DC"/>
    <w:rsid w:val="005426B4"/>
    <w:rsid w:val="00546B87"/>
    <w:rsid w:val="00553327"/>
    <w:rsid w:val="00553356"/>
    <w:rsid w:val="00560D68"/>
    <w:rsid w:val="005614DB"/>
    <w:rsid w:val="00572DB4"/>
    <w:rsid w:val="005770CC"/>
    <w:rsid w:val="005771EB"/>
    <w:rsid w:val="00580878"/>
    <w:rsid w:val="00583BB0"/>
    <w:rsid w:val="00585D47"/>
    <w:rsid w:val="0058737C"/>
    <w:rsid w:val="0058764B"/>
    <w:rsid w:val="00593231"/>
    <w:rsid w:val="00597DFE"/>
    <w:rsid w:val="005A1D54"/>
    <w:rsid w:val="005A1D9D"/>
    <w:rsid w:val="005A4581"/>
    <w:rsid w:val="005A4C7D"/>
    <w:rsid w:val="005B4CE5"/>
    <w:rsid w:val="005C1372"/>
    <w:rsid w:val="005C2AD9"/>
    <w:rsid w:val="005C3D0B"/>
    <w:rsid w:val="005C4522"/>
    <w:rsid w:val="005C5B5E"/>
    <w:rsid w:val="005C5D0D"/>
    <w:rsid w:val="005C78A3"/>
    <w:rsid w:val="005D16BA"/>
    <w:rsid w:val="005D492B"/>
    <w:rsid w:val="005D70F3"/>
    <w:rsid w:val="005E135A"/>
    <w:rsid w:val="005E1C96"/>
    <w:rsid w:val="005F08E8"/>
    <w:rsid w:val="005F5D10"/>
    <w:rsid w:val="005F6445"/>
    <w:rsid w:val="006017DC"/>
    <w:rsid w:val="00601BFC"/>
    <w:rsid w:val="00612820"/>
    <w:rsid w:val="00612BFD"/>
    <w:rsid w:val="0061570F"/>
    <w:rsid w:val="0061665E"/>
    <w:rsid w:val="0061699B"/>
    <w:rsid w:val="00616D2E"/>
    <w:rsid w:val="00617D1E"/>
    <w:rsid w:val="00617FF0"/>
    <w:rsid w:val="00621954"/>
    <w:rsid w:val="00621C00"/>
    <w:rsid w:val="0062281D"/>
    <w:rsid w:val="0062347B"/>
    <w:rsid w:val="006235B6"/>
    <w:rsid w:val="006279E1"/>
    <w:rsid w:val="006301E9"/>
    <w:rsid w:val="00632914"/>
    <w:rsid w:val="00646BAC"/>
    <w:rsid w:val="00651CCA"/>
    <w:rsid w:val="006520F5"/>
    <w:rsid w:val="00657AC1"/>
    <w:rsid w:val="0066129F"/>
    <w:rsid w:val="0066635B"/>
    <w:rsid w:val="00666544"/>
    <w:rsid w:val="006673C8"/>
    <w:rsid w:val="00670C63"/>
    <w:rsid w:val="00675677"/>
    <w:rsid w:val="006804F1"/>
    <w:rsid w:val="00682DB0"/>
    <w:rsid w:val="00684787"/>
    <w:rsid w:val="00693364"/>
    <w:rsid w:val="00696C49"/>
    <w:rsid w:val="00697DAE"/>
    <w:rsid w:val="006A507F"/>
    <w:rsid w:val="006A7E9A"/>
    <w:rsid w:val="006B189B"/>
    <w:rsid w:val="006B1A9B"/>
    <w:rsid w:val="006B2896"/>
    <w:rsid w:val="006B599A"/>
    <w:rsid w:val="006B697A"/>
    <w:rsid w:val="006B78DF"/>
    <w:rsid w:val="006B7E27"/>
    <w:rsid w:val="006C3C01"/>
    <w:rsid w:val="006C6BA6"/>
    <w:rsid w:val="006D0D76"/>
    <w:rsid w:val="006D1B11"/>
    <w:rsid w:val="006D1B5E"/>
    <w:rsid w:val="006D5638"/>
    <w:rsid w:val="006E3970"/>
    <w:rsid w:val="006E4A88"/>
    <w:rsid w:val="006E7F73"/>
    <w:rsid w:val="006F3123"/>
    <w:rsid w:val="006F334C"/>
    <w:rsid w:val="00702D08"/>
    <w:rsid w:val="00705BA3"/>
    <w:rsid w:val="00705D72"/>
    <w:rsid w:val="00706BBA"/>
    <w:rsid w:val="0071368F"/>
    <w:rsid w:val="00715A0F"/>
    <w:rsid w:val="00716A39"/>
    <w:rsid w:val="007170A8"/>
    <w:rsid w:val="0071775C"/>
    <w:rsid w:val="00721459"/>
    <w:rsid w:val="00721CB1"/>
    <w:rsid w:val="00727911"/>
    <w:rsid w:val="007306C2"/>
    <w:rsid w:val="007307AD"/>
    <w:rsid w:val="007313FF"/>
    <w:rsid w:val="0073486F"/>
    <w:rsid w:val="007375B2"/>
    <w:rsid w:val="00746A08"/>
    <w:rsid w:val="00760379"/>
    <w:rsid w:val="00765436"/>
    <w:rsid w:val="007678F4"/>
    <w:rsid w:val="0077073C"/>
    <w:rsid w:val="00770953"/>
    <w:rsid w:val="00771473"/>
    <w:rsid w:val="00774E67"/>
    <w:rsid w:val="007769BF"/>
    <w:rsid w:val="00776EC6"/>
    <w:rsid w:val="00783501"/>
    <w:rsid w:val="00784153"/>
    <w:rsid w:val="00787CA7"/>
    <w:rsid w:val="00794F7C"/>
    <w:rsid w:val="00796B77"/>
    <w:rsid w:val="007A4E99"/>
    <w:rsid w:val="007A52BC"/>
    <w:rsid w:val="007A7EE7"/>
    <w:rsid w:val="007B241E"/>
    <w:rsid w:val="007B3115"/>
    <w:rsid w:val="007B4304"/>
    <w:rsid w:val="007B6DFA"/>
    <w:rsid w:val="007B722E"/>
    <w:rsid w:val="007C463B"/>
    <w:rsid w:val="007C53EF"/>
    <w:rsid w:val="007D043B"/>
    <w:rsid w:val="007D46FE"/>
    <w:rsid w:val="007E093D"/>
    <w:rsid w:val="007E11AD"/>
    <w:rsid w:val="007E3313"/>
    <w:rsid w:val="007E6DE1"/>
    <w:rsid w:val="007F24CA"/>
    <w:rsid w:val="007F4025"/>
    <w:rsid w:val="007F6B79"/>
    <w:rsid w:val="007F7194"/>
    <w:rsid w:val="0080236F"/>
    <w:rsid w:val="00802E69"/>
    <w:rsid w:val="008043F0"/>
    <w:rsid w:val="008079FE"/>
    <w:rsid w:val="00813916"/>
    <w:rsid w:val="0082219B"/>
    <w:rsid w:val="00827591"/>
    <w:rsid w:val="00830870"/>
    <w:rsid w:val="00831F66"/>
    <w:rsid w:val="00834887"/>
    <w:rsid w:val="00834E19"/>
    <w:rsid w:val="008352C0"/>
    <w:rsid w:val="008376C4"/>
    <w:rsid w:val="0085264D"/>
    <w:rsid w:val="00860A45"/>
    <w:rsid w:val="00861C59"/>
    <w:rsid w:val="00862130"/>
    <w:rsid w:val="008625DD"/>
    <w:rsid w:val="00872F26"/>
    <w:rsid w:val="008743CA"/>
    <w:rsid w:val="00894705"/>
    <w:rsid w:val="008B4648"/>
    <w:rsid w:val="008B4B85"/>
    <w:rsid w:val="008B7B7A"/>
    <w:rsid w:val="008C6391"/>
    <w:rsid w:val="008C6AE7"/>
    <w:rsid w:val="008D0708"/>
    <w:rsid w:val="008D3734"/>
    <w:rsid w:val="008D54E8"/>
    <w:rsid w:val="008F4A62"/>
    <w:rsid w:val="008F6696"/>
    <w:rsid w:val="00900019"/>
    <w:rsid w:val="00901B18"/>
    <w:rsid w:val="00901CB3"/>
    <w:rsid w:val="00902940"/>
    <w:rsid w:val="0090486F"/>
    <w:rsid w:val="00905BC9"/>
    <w:rsid w:val="00906A33"/>
    <w:rsid w:val="0091390E"/>
    <w:rsid w:val="009164EF"/>
    <w:rsid w:val="00922B07"/>
    <w:rsid w:val="00922CD6"/>
    <w:rsid w:val="00927C20"/>
    <w:rsid w:val="009322C5"/>
    <w:rsid w:val="00934696"/>
    <w:rsid w:val="00936327"/>
    <w:rsid w:val="009372CC"/>
    <w:rsid w:val="00941139"/>
    <w:rsid w:val="009444A6"/>
    <w:rsid w:val="009477E4"/>
    <w:rsid w:val="00952D4E"/>
    <w:rsid w:val="00960902"/>
    <w:rsid w:val="00962174"/>
    <w:rsid w:val="009661C9"/>
    <w:rsid w:val="0096774C"/>
    <w:rsid w:val="00972AD4"/>
    <w:rsid w:val="009734F4"/>
    <w:rsid w:val="009813B5"/>
    <w:rsid w:val="009871DB"/>
    <w:rsid w:val="00997141"/>
    <w:rsid w:val="00997552"/>
    <w:rsid w:val="009A16D4"/>
    <w:rsid w:val="009A504B"/>
    <w:rsid w:val="009A70D1"/>
    <w:rsid w:val="009B1C68"/>
    <w:rsid w:val="009B7C8F"/>
    <w:rsid w:val="009C13BD"/>
    <w:rsid w:val="009C4A1A"/>
    <w:rsid w:val="009C63A8"/>
    <w:rsid w:val="009D0F0D"/>
    <w:rsid w:val="009D4369"/>
    <w:rsid w:val="009D5557"/>
    <w:rsid w:val="009D608E"/>
    <w:rsid w:val="009E18C6"/>
    <w:rsid w:val="009E40C9"/>
    <w:rsid w:val="009E4CA7"/>
    <w:rsid w:val="009E4F0E"/>
    <w:rsid w:val="009E5656"/>
    <w:rsid w:val="009E7117"/>
    <w:rsid w:val="009F379A"/>
    <w:rsid w:val="00A06B98"/>
    <w:rsid w:val="00A101D6"/>
    <w:rsid w:val="00A10874"/>
    <w:rsid w:val="00A12511"/>
    <w:rsid w:val="00A1301C"/>
    <w:rsid w:val="00A23670"/>
    <w:rsid w:val="00A37586"/>
    <w:rsid w:val="00A376F0"/>
    <w:rsid w:val="00A474FB"/>
    <w:rsid w:val="00A47F81"/>
    <w:rsid w:val="00A613EE"/>
    <w:rsid w:val="00A64766"/>
    <w:rsid w:val="00A660DD"/>
    <w:rsid w:val="00A669B6"/>
    <w:rsid w:val="00A66B89"/>
    <w:rsid w:val="00A74547"/>
    <w:rsid w:val="00A82D44"/>
    <w:rsid w:val="00A84F51"/>
    <w:rsid w:val="00AA7177"/>
    <w:rsid w:val="00AA74F9"/>
    <w:rsid w:val="00AA777D"/>
    <w:rsid w:val="00AA7D54"/>
    <w:rsid w:val="00AB02F2"/>
    <w:rsid w:val="00AB0614"/>
    <w:rsid w:val="00AB4235"/>
    <w:rsid w:val="00AB4429"/>
    <w:rsid w:val="00AB64DD"/>
    <w:rsid w:val="00AB6A8B"/>
    <w:rsid w:val="00AC3BBD"/>
    <w:rsid w:val="00AC5A76"/>
    <w:rsid w:val="00AD45E5"/>
    <w:rsid w:val="00AD5B82"/>
    <w:rsid w:val="00AD6323"/>
    <w:rsid w:val="00AE0064"/>
    <w:rsid w:val="00AE0322"/>
    <w:rsid w:val="00AE1E85"/>
    <w:rsid w:val="00AE449F"/>
    <w:rsid w:val="00AE483B"/>
    <w:rsid w:val="00AE5F6A"/>
    <w:rsid w:val="00AF06CD"/>
    <w:rsid w:val="00AF23B3"/>
    <w:rsid w:val="00B0203C"/>
    <w:rsid w:val="00B024AB"/>
    <w:rsid w:val="00B1293B"/>
    <w:rsid w:val="00B14BD6"/>
    <w:rsid w:val="00B1669A"/>
    <w:rsid w:val="00B17C4E"/>
    <w:rsid w:val="00B2188E"/>
    <w:rsid w:val="00B21C95"/>
    <w:rsid w:val="00B24BDB"/>
    <w:rsid w:val="00B27E9F"/>
    <w:rsid w:val="00B27FC9"/>
    <w:rsid w:val="00B36C5B"/>
    <w:rsid w:val="00B52BDA"/>
    <w:rsid w:val="00B62DAA"/>
    <w:rsid w:val="00B679B8"/>
    <w:rsid w:val="00B706B4"/>
    <w:rsid w:val="00B77033"/>
    <w:rsid w:val="00B77AA3"/>
    <w:rsid w:val="00B80663"/>
    <w:rsid w:val="00B80B0F"/>
    <w:rsid w:val="00B86B9A"/>
    <w:rsid w:val="00B875B4"/>
    <w:rsid w:val="00B94188"/>
    <w:rsid w:val="00BA18DA"/>
    <w:rsid w:val="00BA7C41"/>
    <w:rsid w:val="00BB46E0"/>
    <w:rsid w:val="00BB7CA9"/>
    <w:rsid w:val="00BC4CD8"/>
    <w:rsid w:val="00BC5063"/>
    <w:rsid w:val="00BD1863"/>
    <w:rsid w:val="00BD66A7"/>
    <w:rsid w:val="00BE04A3"/>
    <w:rsid w:val="00BE0C7C"/>
    <w:rsid w:val="00BE1073"/>
    <w:rsid w:val="00BE2E82"/>
    <w:rsid w:val="00BE2E90"/>
    <w:rsid w:val="00BE4BA0"/>
    <w:rsid w:val="00BE626E"/>
    <w:rsid w:val="00BF449F"/>
    <w:rsid w:val="00C01446"/>
    <w:rsid w:val="00C02B07"/>
    <w:rsid w:val="00C1035E"/>
    <w:rsid w:val="00C14598"/>
    <w:rsid w:val="00C16DD2"/>
    <w:rsid w:val="00C243F9"/>
    <w:rsid w:val="00C26558"/>
    <w:rsid w:val="00C27F27"/>
    <w:rsid w:val="00C3128D"/>
    <w:rsid w:val="00C347A9"/>
    <w:rsid w:val="00C44B9C"/>
    <w:rsid w:val="00C501F6"/>
    <w:rsid w:val="00C5242B"/>
    <w:rsid w:val="00C53352"/>
    <w:rsid w:val="00C53B8D"/>
    <w:rsid w:val="00C54E56"/>
    <w:rsid w:val="00C613F8"/>
    <w:rsid w:val="00C631E3"/>
    <w:rsid w:val="00C63467"/>
    <w:rsid w:val="00C647DF"/>
    <w:rsid w:val="00C670D4"/>
    <w:rsid w:val="00C7126E"/>
    <w:rsid w:val="00C75814"/>
    <w:rsid w:val="00C779CF"/>
    <w:rsid w:val="00C83109"/>
    <w:rsid w:val="00C87206"/>
    <w:rsid w:val="00C9240D"/>
    <w:rsid w:val="00CA0CD6"/>
    <w:rsid w:val="00CA10DD"/>
    <w:rsid w:val="00CA3FAF"/>
    <w:rsid w:val="00CA5949"/>
    <w:rsid w:val="00CB51CE"/>
    <w:rsid w:val="00CC17D3"/>
    <w:rsid w:val="00CD2A3A"/>
    <w:rsid w:val="00CD59FA"/>
    <w:rsid w:val="00CD6994"/>
    <w:rsid w:val="00CD7F86"/>
    <w:rsid w:val="00CE12E7"/>
    <w:rsid w:val="00CE1E56"/>
    <w:rsid w:val="00CF4620"/>
    <w:rsid w:val="00CF5502"/>
    <w:rsid w:val="00CF68E1"/>
    <w:rsid w:val="00CF7C24"/>
    <w:rsid w:val="00D060AA"/>
    <w:rsid w:val="00D10772"/>
    <w:rsid w:val="00D1142A"/>
    <w:rsid w:val="00D114A9"/>
    <w:rsid w:val="00D2212B"/>
    <w:rsid w:val="00D24422"/>
    <w:rsid w:val="00D27C76"/>
    <w:rsid w:val="00D31E17"/>
    <w:rsid w:val="00D363B7"/>
    <w:rsid w:val="00D379EB"/>
    <w:rsid w:val="00D40295"/>
    <w:rsid w:val="00D40799"/>
    <w:rsid w:val="00D42632"/>
    <w:rsid w:val="00D46156"/>
    <w:rsid w:val="00D468AC"/>
    <w:rsid w:val="00D51D90"/>
    <w:rsid w:val="00D56868"/>
    <w:rsid w:val="00D67470"/>
    <w:rsid w:val="00D67866"/>
    <w:rsid w:val="00D719BD"/>
    <w:rsid w:val="00D729BD"/>
    <w:rsid w:val="00D775EF"/>
    <w:rsid w:val="00D807FB"/>
    <w:rsid w:val="00D83862"/>
    <w:rsid w:val="00D86C3E"/>
    <w:rsid w:val="00D9520D"/>
    <w:rsid w:val="00DA02CB"/>
    <w:rsid w:val="00DA20C8"/>
    <w:rsid w:val="00DA3F21"/>
    <w:rsid w:val="00DA6491"/>
    <w:rsid w:val="00DB1303"/>
    <w:rsid w:val="00DB2A48"/>
    <w:rsid w:val="00DC0B0B"/>
    <w:rsid w:val="00DC1FA0"/>
    <w:rsid w:val="00DC4D5A"/>
    <w:rsid w:val="00DC56B1"/>
    <w:rsid w:val="00DD73B2"/>
    <w:rsid w:val="00DF15E5"/>
    <w:rsid w:val="00DF1998"/>
    <w:rsid w:val="00DF2187"/>
    <w:rsid w:val="00DF467D"/>
    <w:rsid w:val="00DF58E5"/>
    <w:rsid w:val="00E071C4"/>
    <w:rsid w:val="00E0787D"/>
    <w:rsid w:val="00E22033"/>
    <w:rsid w:val="00E303BD"/>
    <w:rsid w:val="00E34EA6"/>
    <w:rsid w:val="00E3767B"/>
    <w:rsid w:val="00E44E26"/>
    <w:rsid w:val="00E52D9D"/>
    <w:rsid w:val="00E55F3C"/>
    <w:rsid w:val="00E563ED"/>
    <w:rsid w:val="00E60E29"/>
    <w:rsid w:val="00E63333"/>
    <w:rsid w:val="00E660ED"/>
    <w:rsid w:val="00E6710D"/>
    <w:rsid w:val="00E761DA"/>
    <w:rsid w:val="00E764A9"/>
    <w:rsid w:val="00E868F5"/>
    <w:rsid w:val="00E918B1"/>
    <w:rsid w:val="00E93ED5"/>
    <w:rsid w:val="00E966E4"/>
    <w:rsid w:val="00E97CE2"/>
    <w:rsid w:val="00EA0B1D"/>
    <w:rsid w:val="00EB3065"/>
    <w:rsid w:val="00EB3C6B"/>
    <w:rsid w:val="00EB3E90"/>
    <w:rsid w:val="00EC09E5"/>
    <w:rsid w:val="00EC1333"/>
    <w:rsid w:val="00EC1F7B"/>
    <w:rsid w:val="00EC25EA"/>
    <w:rsid w:val="00EC29E9"/>
    <w:rsid w:val="00EC44E6"/>
    <w:rsid w:val="00EC503B"/>
    <w:rsid w:val="00EC5D26"/>
    <w:rsid w:val="00ED0D61"/>
    <w:rsid w:val="00ED2752"/>
    <w:rsid w:val="00ED359A"/>
    <w:rsid w:val="00ED362E"/>
    <w:rsid w:val="00ED40CB"/>
    <w:rsid w:val="00ED7CE6"/>
    <w:rsid w:val="00EE08C6"/>
    <w:rsid w:val="00EF0598"/>
    <w:rsid w:val="00EF405A"/>
    <w:rsid w:val="00EF6E09"/>
    <w:rsid w:val="00F00808"/>
    <w:rsid w:val="00F010EE"/>
    <w:rsid w:val="00F015D9"/>
    <w:rsid w:val="00F03F5D"/>
    <w:rsid w:val="00F145AB"/>
    <w:rsid w:val="00F15086"/>
    <w:rsid w:val="00F20DEE"/>
    <w:rsid w:val="00F24C26"/>
    <w:rsid w:val="00F24EFC"/>
    <w:rsid w:val="00F3680C"/>
    <w:rsid w:val="00F419AF"/>
    <w:rsid w:val="00F4680C"/>
    <w:rsid w:val="00F50FFA"/>
    <w:rsid w:val="00F55080"/>
    <w:rsid w:val="00F61E22"/>
    <w:rsid w:val="00F63C2B"/>
    <w:rsid w:val="00F67159"/>
    <w:rsid w:val="00F673FE"/>
    <w:rsid w:val="00F67784"/>
    <w:rsid w:val="00F6782C"/>
    <w:rsid w:val="00F707CB"/>
    <w:rsid w:val="00F73A0C"/>
    <w:rsid w:val="00F7512D"/>
    <w:rsid w:val="00F76DA0"/>
    <w:rsid w:val="00F819D3"/>
    <w:rsid w:val="00F850DE"/>
    <w:rsid w:val="00F872A1"/>
    <w:rsid w:val="00F90A14"/>
    <w:rsid w:val="00F943EF"/>
    <w:rsid w:val="00F951CA"/>
    <w:rsid w:val="00F96FA7"/>
    <w:rsid w:val="00FA0415"/>
    <w:rsid w:val="00FA2171"/>
    <w:rsid w:val="00FA7584"/>
    <w:rsid w:val="00FA78CC"/>
    <w:rsid w:val="00FA7B34"/>
    <w:rsid w:val="00FB0B8B"/>
    <w:rsid w:val="00FC031F"/>
    <w:rsid w:val="00FC0DBB"/>
    <w:rsid w:val="00FC5BEA"/>
    <w:rsid w:val="00FC704E"/>
    <w:rsid w:val="00FD1123"/>
    <w:rsid w:val="00FD24C4"/>
    <w:rsid w:val="00FD3E13"/>
    <w:rsid w:val="00FD6DD1"/>
    <w:rsid w:val="00FD7220"/>
    <w:rsid w:val="00FD7BBE"/>
    <w:rsid w:val="00FE46E9"/>
    <w:rsid w:val="00FE4AD4"/>
    <w:rsid w:val="00FE6D58"/>
    <w:rsid w:val="00FE729E"/>
    <w:rsid w:val="00FF0386"/>
    <w:rsid w:val="00FF06C7"/>
    <w:rsid w:val="00FF06E4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2026701"/>
  <w15:docId w15:val="{5EBBDC7B-7FA6-4E0C-A821-2DB6C5B4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72DA"/>
    <w:pPr>
      <w:spacing w:after="200" w:line="276" w:lineRule="auto"/>
    </w:pPr>
    <w:rPr>
      <w:b/>
      <w:bCs/>
      <w:sz w:val="34"/>
      <w:szCs w:val="3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2209B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eastAsia="Times New Roman" w:cs="Times New Roman"/>
      <w:bCs w:val="0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209B"/>
    <w:pPr>
      <w:keepNext/>
      <w:keepLines/>
      <w:spacing w:before="40" w:after="0" w:line="360" w:lineRule="auto"/>
      <w:jc w:val="center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3748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2209B"/>
    <w:rPr>
      <w:rFonts w:eastAsia="Times New Roman" w:cs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1706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rsid w:val="00C75814"/>
    <w:pPr>
      <w:spacing w:after="0" w:line="240" w:lineRule="auto"/>
      <w:jc w:val="both"/>
    </w:pPr>
    <w:rPr>
      <w:rFonts w:ascii="Times New Roman" w:eastAsia="Times New Roman" w:hAnsi="Times New Roman" w:cs="Times New Roman"/>
      <w:b w:val="0"/>
      <w:bCs w:val="0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C75814"/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8B46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78A3"/>
    <w:rPr>
      <w:rFonts w:ascii="Tahoma" w:hAnsi="Tahoma" w:cs="Tahoma"/>
      <w:b/>
      <w:bCs/>
      <w:sz w:val="16"/>
      <w:szCs w:val="16"/>
      <w:lang w:eastAsia="en-US"/>
    </w:rPr>
  </w:style>
  <w:style w:type="character" w:customStyle="1" w:styleId="Bodytext14">
    <w:name w:val="Body text (14)_"/>
    <w:link w:val="Bodytext141"/>
    <w:uiPriority w:val="99"/>
    <w:rsid w:val="00A660DD"/>
    <w:rPr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660DD"/>
    <w:pPr>
      <w:shd w:val="clear" w:color="auto" w:fill="FFFFFF"/>
      <w:spacing w:after="0" w:line="211" w:lineRule="exact"/>
      <w:ind w:hanging="1780"/>
    </w:pPr>
    <w:rPr>
      <w:sz w:val="15"/>
      <w:szCs w:val="1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2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241E"/>
    <w:rPr>
      <w:b/>
      <w:bCs/>
      <w:sz w:val="34"/>
      <w:szCs w:val="3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B24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241E"/>
    <w:rPr>
      <w:b/>
      <w:bCs/>
      <w:sz w:val="34"/>
      <w:szCs w:val="34"/>
      <w:lang w:eastAsia="en-US"/>
    </w:rPr>
  </w:style>
  <w:style w:type="paragraph" w:customStyle="1" w:styleId="Default">
    <w:name w:val="Default"/>
    <w:rsid w:val="00F76DA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57970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BD1863"/>
    <w:pPr>
      <w:ind w:left="720"/>
    </w:pPr>
    <w:rPr>
      <w:rFonts w:ascii="Calibri" w:eastAsia="Times New Roman" w:hAnsi="Calibri" w:cs="Calibri"/>
      <w:b w:val="0"/>
      <w:bCs w:val="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26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6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622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622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622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270529"/>
    <w:pPr>
      <w:suppressAutoHyphens/>
      <w:spacing w:after="0" w:line="240" w:lineRule="auto"/>
      <w:jc w:val="center"/>
    </w:pPr>
    <w:rPr>
      <w:sz w:val="40"/>
      <w:szCs w:val="4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18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188E"/>
    <w:rPr>
      <w:b/>
      <w:bCs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188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1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710D"/>
    <w:rPr>
      <w:b/>
      <w:bCs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710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729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12209B"/>
    <w:rPr>
      <w:rFonts w:eastAsiaTheme="majorEastAsia" w:cstheme="majorBidi"/>
      <w:b/>
      <w:bCs/>
      <w:color w:val="000000" w:themeColor="text1"/>
      <w:sz w:val="24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A3748"/>
    <w:rPr>
      <w:rFonts w:eastAsiaTheme="majorEastAsia" w:cstheme="majorBid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290">
      <w:bodyDiv w:val="1"/>
      <w:marLeft w:val="24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janocha@podkarpac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.janocha@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maciaszek@podkarpack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83312-4D74-462B-9EB3-A50ED972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1845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dla stron postanowienia, które będą wprowadzone do treści zawieranej umowy w sprawie zamówienia publicznego</vt:lpstr>
    </vt:vector>
  </TitlesOfParts>
  <Company>MDM</Company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dla stron postanowienia, które będą wprowadzone do treści zawieranej umowy w sprawie zamówienia publicznego</dc:title>
  <dc:creator>m.koziol</dc:creator>
  <cp:lastModifiedBy>Daleka Anna</cp:lastModifiedBy>
  <cp:revision>3</cp:revision>
  <cp:lastPrinted>2023-08-25T06:49:00Z</cp:lastPrinted>
  <dcterms:created xsi:type="dcterms:W3CDTF">2023-08-29T13:11:00Z</dcterms:created>
  <dcterms:modified xsi:type="dcterms:W3CDTF">2023-08-30T06:56:00Z</dcterms:modified>
</cp:coreProperties>
</file>